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7EB74" w14:textId="242127CE" w:rsidR="00120A09" w:rsidRDefault="00120A09" w:rsidP="00120A09">
      <w:pPr>
        <w:jc w:val="right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Zał</w:t>
      </w:r>
      <w:proofErr w:type="spellEnd"/>
      <w:r>
        <w:rPr>
          <w:b/>
          <w:bCs/>
          <w:sz w:val="28"/>
          <w:szCs w:val="28"/>
        </w:rPr>
        <w:t xml:space="preserve"> nr 1 </w:t>
      </w:r>
    </w:p>
    <w:p w14:paraId="0A059A4D" w14:textId="1772CCCF" w:rsidR="005C4249" w:rsidRPr="0051778F" w:rsidRDefault="00AB2F6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Wyciąg z projektu Modernizacji ścieżki edukacyjnej „W krainie pszczyńskiego żubra – etap II</w:t>
      </w:r>
    </w:p>
    <w:p w14:paraId="129CD9D1" w14:textId="27D2E368" w:rsidR="00431C2C" w:rsidRDefault="00431C2C" w:rsidP="00431C2C">
      <w:pPr>
        <w:pStyle w:val="Akapitzlist"/>
        <w:numPr>
          <w:ilvl w:val="0"/>
          <w:numId w:val="1"/>
        </w:numPr>
      </w:pPr>
      <w:r>
        <w:t xml:space="preserve">Nasadzenia </w:t>
      </w:r>
      <w:proofErr w:type="spellStart"/>
      <w:r>
        <w:t>zmiennowilgotnej</w:t>
      </w:r>
      <w:proofErr w:type="spellEnd"/>
      <w:r>
        <w:t xml:space="preserve"> łąki </w:t>
      </w:r>
      <w:proofErr w:type="spellStart"/>
      <w:r>
        <w:t>trzęślicowej</w:t>
      </w:r>
      <w:proofErr w:type="spellEnd"/>
    </w:p>
    <w:p w14:paraId="7FF2EE1D" w14:textId="4B2C258A" w:rsidR="00431C2C" w:rsidRDefault="00431C2C" w:rsidP="00431C2C">
      <w:pPr>
        <w:pStyle w:val="Akapitzlist"/>
        <w:numPr>
          <w:ilvl w:val="0"/>
          <w:numId w:val="1"/>
        </w:numPr>
      </w:pPr>
      <w:r>
        <w:t xml:space="preserve">Bagnisko </w:t>
      </w:r>
    </w:p>
    <w:p w14:paraId="017EEC02" w14:textId="77777777" w:rsidR="0051778F" w:rsidRDefault="0051778F" w:rsidP="0051778F">
      <w:pPr>
        <w:pStyle w:val="Akapitzlist"/>
        <w:numPr>
          <w:ilvl w:val="0"/>
          <w:numId w:val="1"/>
        </w:numPr>
      </w:pPr>
      <w:r>
        <w:t>Przegrody dźwiękowe</w:t>
      </w:r>
    </w:p>
    <w:p w14:paraId="64446299" w14:textId="77777777" w:rsidR="00431C2C" w:rsidRDefault="00431C2C" w:rsidP="00431C2C"/>
    <w:p w14:paraId="2BE0C590" w14:textId="77777777" w:rsidR="00431C2C" w:rsidRDefault="00431C2C" w:rsidP="00431C2C"/>
    <w:p w14:paraId="04B1BC58" w14:textId="5F6E153F" w:rsidR="00431C2C" w:rsidRDefault="00431C2C" w:rsidP="0051778F">
      <w:pPr>
        <w:pStyle w:val="Nagwek3"/>
        <w:keepLines w:val="0"/>
        <w:numPr>
          <w:ilvl w:val="0"/>
          <w:numId w:val="4"/>
        </w:numPr>
        <w:spacing w:before="120" w:after="0" w:line="360" w:lineRule="auto"/>
        <w:jc w:val="both"/>
      </w:pPr>
      <w:bookmarkStart w:id="0" w:name="_Toc66879916"/>
      <w:proofErr w:type="spellStart"/>
      <w:r w:rsidRPr="002E11AA">
        <w:t>Zmiennowilgotna</w:t>
      </w:r>
      <w:proofErr w:type="spellEnd"/>
      <w:r>
        <w:t xml:space="preserve"> łąka </w:t>
      </w:r>
      <w:proofErr w:type="spellStart"/>
      <w:r>
        <w:t>trzęślicowa</w:t>
      </w:r>
      <w:bookmarkEnd w:id="0"/>
      <w:proofErr w:type="spellEnd"/>
    </w:p>
    <w:p w14:paraId="31932D6C" w14:textId="77777777" w:rsidR="00431C2C" w:rsidRPr="0043259D" w:rsidRDefault="00431C2C" w:rsidP="00431C2C">
      <w:r w:rsidRPr="0043259D">
        <w:t xml:space="preserve">Na łące nasadzone zostaną gatunki roślin charakterystyczne dla </w:t>
      </w:r>
      <w:proofErr w:type="spellStart"/>
      <w:r w:rsidRPr="0043259D">
        <w:t>zmiennowilgotnej</w:t>
      </w:r>
      <w:proofErr w:type="spellEnd"/>
      <w:r w:rsidRPr="0043259D">
        <w:t xml:space="preserve"> łąki </w:t>
      </w:r>
      <w:proofErr w:type="spellStart"/>
      <w:r w:rsidRPr="0043259D">
        <w:t>trzęślicowej</w:t>
      </w:r>
      <w:proofErr w:type="spellEnd"/>
      <w:r w:rsidRPr="0043259D">
        <w:t xml:space="preserve"> (tab. 1). </w:t>
      </w:r>
    </w:p>
    <w:p w14:paraId="76425D93" w14:textId="77777777" w:rsidR="00431C2C" w:rsidRPr="0043259D" w:rsidRDefault="00431C2C" w:rsidP="00431C2C">
      <w:pPr>
        <w:spacing w:before="120"/>
      </w:pPr>
      <w:r w:rsidRPr="0043259D">
        <w:t xml:space="preserve">Tab. 1. Lista roślin przewidzianych do nasadzenia na </w:t>
      </w:r>
      <w:proofErr w:type="spellStart"/>
      <w:r w:rsidRPr="0043259D">
        <w:t>zmiennowilgotnej</w:t>
      </w:r>
      <w:proofErr w:type="spellEnd"/>
      <w:r w:rsidRPr="0043259D">
        <w:t xml:space="preserve"> łące </w:t>
      </w:r>
      <w:proofErr w:type="spellStart"/>
      <w:r w:rsidRPr="0043259D">
        <w:t>trzęślicowej</w:t>
      </w:r>
      <w:proofErr w:type="spellEnd"/>
      <w:r w:rsidRPr="0043259D">
        <w:t>.</w:t>
      </w:r>
    </w:p>
    <w:tbl>
      <w:tblPr>
        <w:tblW w:w="860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4536"/>
        <w:gridCol w:w="1701"/>
        <w:gridCol w:w="1701"/>
      </w:tblGrid>
      <w:tr w:rsidR="00431C2C" w:rsidRPr="0043259D" w14:paraId="11A810A8" w14:textId="77777777" w:rsidTr="003A0159">
        <w:trPr>
          <w:trHeight w:val="480"/>
          <w:tblHeader/>
        </w:trPr>
        <w:tc>
          <w:tcPr>
            <w:tcW w:w="670" w:type="dxa"/>
            <w:vAlign w:val="center"/>
          </w:tcPr>
          <w:p w14:paraId="6B0CCC55" w14:textId="77777777" w:rsidR="00431C2C" w:rsidRPr="0043259D" w:rsidRDefault="00431C2C" w:rsidP="003A0159">
            <w:pPr>
              <w:spacing w:line="276" w:lineRule="auto"/>
              <w:jc w:val="center"/>
            </w:pPr>
            <w:r w:rsidRPr="0043259D">
              <w:rPr>
                <w:b/>
                <w:bCs/>
              </w:rPr>
              <w:t>Lp.</w:t>
            </w:r>
          </w:p>
        </w:tc>
        <w:tc>
          <w:tcPr>
            <w:tcW w:w="4536" w:type="dxa"/>
            <w:vAlign w:val="center"/>
          </w:tcPr>
          <w:p w14:paraId="6507C380" w14:textId="77777777" w:rsidR="00431C2C" w:rsidRPr="0043259D" w:rsidRDefault="00431C2C" w:rsidP="003A0159">
            <w:pPr>
              <w:spacing w:line="276" w:lineRule="auto"/>
              <w:jc w:val="center"/>
            </w:pPr>
            <w:r w:rsidRPr="0043259D">
              <w:rPr>
                <w:b/>
                <w:bCs/>
              </w:rPr>
              <w:t>Nazwa gatunkowa</w:t>
            </w:r>
          </w:p>
        </w:tc>
        <w:tc>
          <w:tcPr>
            <w:tcW w:w="1701" w:type="dxa"/>
            <w:vAlign w:val="center"/>
          </w:tcPr>
          <w:p w14:paraId="75E3F19E" w14:textId="77777777" w:rsidR="00431C2C" w:rsidRPr="0043259D" w:rsidRDefault="00431C2C" w:rsidP="003A0159">
            <w:pPr>
              <w:spacing w:line="276" w:lineRule="auto"/>
              <w:jc w:val="center"/>
            </w:pPr>
            <w:r w:rsidRPr="0043259D">
              <w:rPr>
                <w:b/>
                <w:bCs/>
              </w:rPr>
              <w:t>Ilość roślin potrzebnych do obsadzenia kolekcji [szt.]</w:t>
            </w:r>
          </w:p>
        </w:tc>
        <w:tc>
          <w:tcPr>
            <w:tcW w:w="1701" w:type="dxa"/>
            <w:vAlign w:val="center"/>
          </w:tcPr>
          <w:p w14:paraId="44B93EB9" w14:textId="77777777" w:rsidR="00431C2C" w:rsidRPr="0043259D" w:rsidRDefault="00431C2C" w:rsidP="003A0159">
            <w:pPr>
              <w:spacing w:line="276" w:lineRule="auto"/>
              <w:jc w:val="center"/>
            </w:pPr>
            <w:r w:rsidRPr="0043259D">
              <w:rPr>
                <w:b/>
                <w:bCs/>
              </w:rPr>
              <w:t>Uwagi</w:t>
            </w:r>
          </w:p>
        </w:tc>
      </w:tr>
      <w:tr w:rsidR="00431C2C" w:rsidRPr="0043259D" w14:paraId="7C13F95A" w14:textId="77777777" w:rsidTr="003A0159">
        <w:trPr>
          <w:trHeight w:val="293"/>
        </w:trPr>
        <w:tc>
          <w:tcPr>
            <w:tcW w:w="670" w:type="dxa"/>
          </w:tcPr>
          <w:p w14:paraId="7793C183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1 </w:t>
            </w:r>
          </w:p>
        </w:tc>
        <w:tc>
          <w:tcPr>
            <w:tcW w:w="4536" w:type="dxa"/>
          </w:tcPr>
          <w:p w14:paraId="7A73BF8A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Kosaciec syberyjski </w:t>
            </w:r>
            <w:r w:rsidRPr="0043259D">
              <w:rPr>
                <w:i/>
                <w:iCs/>
              </w:rPr>
              <w:t>(</w:t>
            </w:r>
            <w:proofErr w:type="spellStart"/>
            <w:r w:rsidRPr="0043259D">
              <w:rPr>
                <w:i/>
                <w:iCs/>
              </w:rPr>
              <w:t>Iris</w:t>
            </w:r>
            <w:proofErr w:type="spellEnd"/>
            <w:r w:rsidRPr="0043259D">
              <w:rPr>
                <w:i/>
                <w:iCs/>
              </w:rPr>
              <w:t xml:space="preserve"> </w:t>
            </w:r>
            <w:proofErr w:type="spellStart"/>
            <w:r w:rsidRPr="0043259D">
              <w:rPr>
                <w:i/>
                <w:iCs/>
              </w:rPr>
              <w:t>sibirica</w:t>
            </w:r>
            <w:proofErr w:type="spellEnd"/>
            <w:r w:rsidRPr="0043259D">
              <w:rPr>
                <w:i/>
                <w:iCs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14:paraId="45880233" w14:textId="3C93A63F" w:rsidR="00431C2C" w:rsidRPr="0043259D" w:rsidRDefault="00431C2C" w:rsidP="003A0159">
            <w:pPr>
              <w:spacing w:line="276" w:lineRule="auto"/>
              <w:jc w:val="center"/>
            </w:pPr>
            <w:r w:rsidRPr="0043259D">
              <w:t>25</w:t>
            </w:r>
          </w:p>
        </w:tc>
        <w:tc>
          <w:tcPr>
            <w:tcW w:w="1701" w:type="dxa"/>
            <w:vMerge w:val="restart"/>
            <w:vAlign w:val="center"/>
          </w:tcPr>
          <w:p w14:paraId="22660DAE" w14:textId="77777777" w:rsidR="00431C2C" w:rsidRDefault="00431C2C" w:rsidP="003A0159">
            <w:pPr>
              <w:spacing w:line="276" w:lineRule="auto"/>
              <w:jc w:val="center"/>
              <w:rPr>
                <w:vertAlign w:val="superscript"/>
              </w:rPr>
            </w:pPr>
            <w:r w:rsidRPr="0043259D">
              <w:t>Byliny sadzone w rozproszeniu na całej powierzchni łąki, 1 roślina na 1m</w:t>
            </w:r>
            <w:r w:rsidRPr="0043259D">
              <w:rPr>
                <w:vertAlign w:val="superscript"/>
              </w:rPr>
              <w:t>2</w:t>
            </w:r>
          </w:p>
          <w:p w14:paraId="4706CCDA" w14:textId="77777777" w:rsidR="00431C2C" w:rsidRDefault="00431C2C" w:rsidP="003A0159">
            <w:pPr>
              <w:spacing w:line="276" w:lineRule="auto"/>
              <w:jc w:val="center"/>
              <w:rPr>
                <w:vertAlign w:val="superscript"/>
              </w:rPr>
            </w:pPr>
          </w:p>
          <w:p w14:paraId="36A70634" w14:textId="77777777" w:rsidR="00431C2C" w:rsidRDefault="00431C2C" w:rsidP="003A0159">
            <w:pPr>
              <w:spacing w:line="276" w:lineRule="auto"/>
              <w:jc w:val="center"/>
              <w:rPr>
                <w:vertAlign w:val="superscript"/>
              </w:rPr>
            </w:pPr>
          </w:p>
          <w:p w14:paraId="0DC93C1E" w14:textId="34C7D58A" w:rsidR="00431C2C" w:rsidRPr="0043259D" w:rsidRDefault="00431C2C" w:rsidP="003A0159">
            <w:pPr>
              <w:spacing w:line="276" w:lineRule="auto"/>
              <w:jc w:val="center"/>
            </w:pPr>
            <w:r w:rsidRPr="00431C2C">
              <w:rPr>
                <w:color w:val="EE0000"/>
                <w:vertAlign w:val="superscript"/>
              </w:rPr>
              <w:t xml:space="preserve">Uwaga: zmniejszenie </w:t>
            </w:r>
            <w:r w:rsidRPr="00431C2C">
              <w:rPr>
                <w:color w:val="EE0000"/>
              </w:rPr>
              <w:t>ilości roślin o 30%</w:t>
            </w:r>
          </w:p>
        </w:tc>
      </w:tr>
      <w:tr w:rsidR="00431C2C" w:rsidRPr="0043259D" w14:paraId="4075C15A" w14:textId="77777777" w:rsidTr="003A0159">
        <w:trPr>
          <w:trHeight w:val="100"/>
        </w:trPr>
        <w:tc>
          <w:tcPr>
            <w:tcW w:w="670" w:type="dxa"/>
          </w:tcPr>
          <w:p w14:paraId="2551E337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2 </w:t>
            </w:r>
          </w:p>
        </w:tc>
        <w:tc>
          <w:tcPr>
            <w:tcW w:w="4536" w:type="dxa"/>
          </w:tcPr>
          <w:p w14:paraId="51866FA6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Mieczyk dachówkowaty </w:t>
            </w:r>
            <w:r w:rsidRPr="0043259D">
              <w:rPr>
                <w:i/>
                <w:iCs/>
              </w:rPr>
              <w:t xml:space="preserve">(Gladiolus </w:t>
            </w:r>
            <w:proofErr w:type="spellStart"/>
            <w:r w:rsidRPr="0043259D">
              <w:rPr>
                <w:i/>
                <w:iCs/>
              </w:rPr>
              <w:t>imbricatus</w:t>
            </w:r>
            <w:proofErr w:type="spellEnd"/>
            <w:r w:rsidRPr="0043259D">
              <w:rPr>
                <w:i/>
                <w:iCs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14:paraId="2D7615C3" w14:textId="0B386DE2" w:rsidR="00431C2C" w:rsidRPr="0043259D" w:rsidRDefault="00431C2C" w:rsidP="003A0159">
            <w:pPr>
              <w:spacing w:line="276" w:lineRule="auto"/>
              <w:jc w:val="center"/>
            </w:pPr>
            <w:r w:rsidRPr="0043259D">
              <w:t>25</w:t>
            </w:r>
          </w:p>
        </w:tc>
        <w:tc>
          <w:tcPr>
            <w:tcW w:w="1701" w:type="dxa"/>
            <w:vMerge/>
          </w:tcPr>
          <w:p w14:paraId="262DA73E" w14:textId="77777777" w:rsidR="00431C2C" w:rsidRPr="0043259D" w:rsidRDefault="00431C2C" w:rsidP="003A0159">
            <w:pPr>
              <w:spacing w:line="276" w:lineRule="auto"/>
            </w:pPr>
          </w:p>
        </w:tc>
      </w:tr>
      <w:tr w:rsidR="00431C2C" w:rsidRPr="0043259D" w14:paraId="3BF026E3" w14:textId="77777777" w:rsidTr="003A0159">
        <w:trPr>
          <w:trHeight w:val="100"/>
        </w:trPr>
        <w:tc>
          <w:tcPr>
            <w:tcW w:w="670" w:type="dxa"/>
          </w:tcPr>
          <w:p w14:paraId="00876CA5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3 </w:t>
            </w:r>
          </w:p>
        </w:tc>
        <w:tc>
          <w:tcPr>
            <w:tcW w:w="4536" w:type="dxa"/>
          </w:tcPr>
          <w:p w14:paraId="665FAC56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Chaber nadreński </w:t>
            </w:r>
            <w:r w:rsidRPr="0043259D">
              <w:rPr>
                <w:i/>
                <w:iCs/>
              </w:rPr>
              <w:t>(</w:t>
            </w:r>
            <w:proofErr w:type="spellStart"/>
            <w:r w:rsidRPr="0043259D">
              <w:rPr>
                <w:i/>
                <w:iCs/>
              </w:rPr>
              <w:t>Centaurea</w:t>
            </w:r>
            <w:proofErr w:type="spellEnd"/>
            <w:r w:rsidRPr="0043259D">
              <w:rPr>
                <w:i/>
                <w:iCs/>
              </w:rPr>
              <w:t xml:space="preserve"> </w:t>
            </w:r>
            <w:proofErr w:type="spellStart"/>
            <w:r w:rsidRPr="0043259D">
              <w:rPr>
                <w:i/>
                <w:iCs/>
              </w:rPr>
              <w:t>stoebe</w:t>
            </w:r>
            <w:proofErr w:type="spellEnd"/>
            <w:r w:rsidRPr="0043259D">
              <w:rPr>
                <w:i/>
                <w:iCs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14:paraId="7F635A7F" w14:textId="13656DA7" w:rsidR="00431C2C" w:rsidRPr="0043259D" w:rsidRDefault="00431C2C" w:rsidP="003A0159">
            <w:pPr>
              <w:spacing w:line="276" w:lineRule="auto"/>
              <w:jc w:val="center"/>
            </w:pPr>
            <w:r w:rsidRPr="0043259D">
              <w:t>100</w:t>
            </w:r>
          </w:p>
        </w:tc>
        <w:tc>
          <w:tcPr>
            <w:tcW w:w="1701" w:type="dxa"/>
            <w:vMerge/>
          </w:tcPr>
          <w:p w14:paraId="2193BE16" w14:textId="77777777" w:rsidR="00431C2C" w:rsidRPr="0043259D" w:rsidRDefault="00431C2C" w:rsidP="003A0159">
            <w:pPr>
              <w:spacing w:line="276" w:lineRule="auto"/>
            </w:pPr>
          </w:p>
        </w:tc>
      </w:tr>
      <w:tr w:rsidR="00431C2C" w:rsidRPr="0043259D" w14:paraId="704DB55E" w14:textId="77777777" w:rsidTr="003A0159">
        <w:trPr>
          <w:trHeight w:val="100"/>
        </w:trPr>
        <w:tc>
          <w:tcPr>
            <w:tcW w:w="670" w:type="dxa"/>
          </w:tcPr>
          <w:p w14:paraId="0710A497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4 </w:t>
            </w:r>
          </w:p>
        </w:tc>
        <w:tc>
          <w:tcPr>
            <w:tcW w:w="4536" w:type="dxa"/>
          </w:tcPr>
          <w:p w14:paraId="2486EB55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Goździk kartuzek </w:t>
            </w:r>
            <w:r w:rsidRPr="0043259D">
              <w:rPr>
                <w:i/>
                <w:iCs/>
              </w:rPr>
              <w:t>(</w:t>
            </w:r>
            <w:proofErr w:type="spellStart"/>
            <w:r w:rsidRPr="0043259D">
              <w:rPr>
                <w:i/>
                <w:iCs/>
              </w:rPr>
              <w:t>Dianthus</w:t>
            </w:r>
            <w:proofErr w:type="spellEnd"/>
            <w:r w:rsidRPr="0043259D">
              <w:rPr>
                <w:i/>
                <w:iCs/>
              </w:rPr>
              <w:t xml:space="preserve"> </w:t>
            </w:r>
            <w:proofErr w:type="spellStart"/>
            <w:r w:rsidRPr="0043259D">
              <w:rPr>
                <w:i/>
                <w:iCs/>
              </w:rPr>
              <w:t>carthusianorum</w:t>
            </w:r>
            <w:proofErr w:type="spellEnd"/>
            <w:r w:rsidRPr="0043259D">
              <w:rPr>
                <w:i/>
                <w:iCs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14:paraId="66FED160" w14:textId="334A6CE4" w:rsidR="00431C2C" w:rsidRPr="0043259D" w:rsidRDefault="00431C2C" w:rsidP="003A0159">
            <w:pPr>
              <w:spacing w:line="276" w:lineRule="auto"/>
              <w:jc w:val="center"/>
            </w:pPr>
            <w:r w:rsidRPr="0043259D">
              <w:t>100</w:t>
            </w:r>
          </w:p>
        </w:tc>
        <w:tc>
          <w:tcPr>
            <w:tcW w:w="1701" w:type="dxa"/>
            <w:vMerge/>
          </w:tcPr>
          <w:p w14:paraId="58B3443D" w14:textId="77777777" w:rsidR="00431C2C" w:rsidRPr="0043259D" w:rsidRDefault="00431C2C" w:rsidP="003A0159">
            <w:pPr>
              <w:spacing w:line="276" w:lineRule="auto"/>
            </w:pPr>
          </w:p>
        </w:tc>
      </w:tr>
      <w:tr w:rsidR="00431C2C" w:rsidRPr="0043259D" w14:paraId="0B8E3BE4" w14:textId="77777777" w:rsidTr="003A0159">
        <w:trPr>
          <w:trHeight w:val="100"/>
        </w:trPr>
        <w:tc>
          <w:tcPr>
            <w:tcW w:w="670" w:type="dxa"/>
          </w:tcPr>
          <w:p w14:paraId="7033D5D9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5 </w:t>
            </w:r>
          </w:p>
        </w:tc>
        <w:tc>
          <w:tcPr>
            <w:tcW w:w="4536" w:type="dxa"/>
          </w:tcPr>
          <w:p w14:paraId="0F9FEC08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Chaber łąkowy </w:t>
            </w:r>
            <w:r w:rsidRPr="0043259D">
              <w:rPr>
                <w:i/>
                <w:iCs/>
              </w:rPr>
              <w:t>(</w:t>
            </w:r>
            <w:proofErr w:type="spellStart"/>
            <w:r w:rsidRPr="0043259D">
              <w:rPr>
                <w:i/>
                <w:iCs/>
              </w:rPr>
              <w:t>Centaurea</w:t>
            </w:r>
            <w:proofErr w:type="spellEnd"/>
            <w:r w:rsidRPr="0043259D">
              <w:rPr>
                <w:i/>
                <w:iCs/>
              </w:rPr>
              <w:t xml:space="preserve"> </w:t>
            </w:r>
            <w:proofErr w:type="spellStart"/>
            <w:r w:rsidRPr="0043259D">
              <w:rPr>
                <w:i/>
                <w:iCs/>
              </w:rPr>
              <w:t>jacea</w:t>
            </w:r>
            <w:proofErr w:type="spellEnd"/>
            <w:r w:rsidRPr="0043259D">
              <w:rPr>
                <w:i/>
                <w:iCs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14:paraId="052EAEAD" w14:textId="77777777" w:rsidR="00431C2C" w:rsidRPr="0043259D" w:rsidRDefault="00431C2C" w:rsidP="003A0159">
            <w:pPr>
              <w:spacing w:line="276" w:lineRule="auto"/>
              <w:jc w:val="center"/>
            </w:pPr>
            <w:r w:rsidRPr="0043259D">
              <w:t>100</w:t>
            </w:r>
          </w:p>
        </w:tc>
        <w:tc>
          <w:tcPr>
            <w:tcW w:w="1701" w:type="dxa"/>
            <w:vMerge/>
          </w:tcPr>
          <w:p w14:paraId="6AEFC610" w14:textId="77777777" w:rsidR="00431C2C" w:rsidRPr="0043259D" w:rsidRDefault="00431C2C" w:rsidP="003A0159">
            <w:pPr>
              <w:spacing w:line="276" w:lineRule="auto"/>
            </w:pPr>
          </w:p>
        </w:tc>
      </w:tr>
      <w:tr w:rsidR="00431C2C" w:rsidRPr="0043259D" w14:paraId="2A8B5C5B" w14:textId="77777777" w:rsidTr="003A0159">
        <w:trPr>
          <w:trHeight w:val="100"/>
        </w:trPr>
        <w:tc>
          <w:tcPr>
            <w:tcW w:w="670" w:type="dxa"/>
          </w:tcPr>
          <w:p w14:paraId="6A9C58D7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6 </w:t>
            </w:r>
          </w:p>
        </w:tc>
        <w:tc>
          <w:tcPr>
            <w:tcW w:w="4536" w:type="dxa"/>
          </w:tcPr>
          <w:p w14:paraId="0B092718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Bukwica zwyczajna </w:t>
            </w:r>
            <w:r w:rsidRPr="0043259D">
              <w:rPr>
                <w:i/>
                <w:iCs/>
              </w:rPr>
              <w:t>(</w:t>
            </w:r>
            <w:proofErr w:type="spellStart"/>
            <w:r w:rsidRPr="0043259D">
              <w:rPr>
                <w:i/>
                <w:iCs/>
              </w:rPr>
              <w:t>Betonica</w:t>
            </w:r>
            <w:proofErr w:type="spellEnd"/>
            <w:r w:rsidRPr="0043259D">
              <w:rPr>
                <w:i/>
                <w:iCs/>
              </w:rPr>
              <w:t xml:space="preserve"> </w:t>
            </w:r>
            <w:proofErr w:type="spellStart"/>
            <w:r w:rsidRPr="0043259D">
              <w:rPr>
                <w:i/>
                <w:iCs/>
              </w:rPr>
              <w:t>officinalis</w:t>
            </w:r>
            <w:proofErr w:type="spellEnd"/>
            <w:r w:rsidRPr="0043259D">
              <w:rPr>
                <w:i/>
                <w:iCs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14:paraId="792D8846" w14:textId="77777777" w:rsidR="00431C2C" w:rsidRPr="0043259D" w:rsidRDefault="00431C2C" w:rsidP="003A0159">
            <w:pPr>
              <w:spacing w:line="276" w:lineRule="auto"/>
              <w:jc w:val="center"/>
            </w:pPr>
            <w:r w:rsidRPr="0043259D">
              <w:t>50</w:t>
            </w:r>
          </w:p>
        </w:tc>
        <w:tc>
          <w:tcPr>
            <w:tcW w:w="1701" w:type="dxa"/>
            <w:vMerge/>
          </w:tcPr>
          <w:p w14:paraId="62D1ED59" w14:textId="77777777" w:rsidR="00431C2C" w:rsidRPr="0043259D" w:rsidRDefault="00431C2C" w:rsidP="003A0159">
            <w:pPr>
              <w:spacing w:line="276" w:lineRule="auto"/>
            </w:pPr>
          </w:p>
        </w:tc>
      </w:tr>
      <w:tr w:rsidR="00431C2C" w:rsidRPr="0043259D" w14:paraId="5835EAC9" w14:textId="77777777" w:rsidTr="003A0159">
        <w:trPr>
          <w:trHeight w:val="100"/>
        </w:trPr>
        <w:tc>
          <w:tcPr>
            <w:tcW w:w="670" w:type="dxa"/>
          </w:tcPr>
          <w:p w14:paraId="3F62CD8D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7 </w:t>
            </w:r>
          </w:p>
        </w:tc>
        <w:tc>
          <w:tcPr>
            <w:tcW w:w="4536" w:type="dxa"/>
          </w:tcPr>
          <w:p w14:paraId="4C74606E" w14:textId="77777777" w:rsidR="00431C2C" w:rsidRPr="0043259D" w:rsidRDefault="00431C2C" w:rsidP="003A0159">
            <w:pPr>
              <w:spacing w:line="276" w:lineRule="auto"/>
            </w:pPr>
            <w:r w:rsidRPr="0043259D">
              <w:t>Goździk pyszny (</w:t>
            </w:r>
            <w:proofErr w:type="spellStart"/>
            <w:r w:rsidRPr="0043259D">
              <w:rPr>
                <w:i/>
                <w:iCs/>
              </w:rPr>
              <w:t>Dianthus</w:t>
            </w:r>
            <w:proofErr w:type="spellEnd"/>
            <w:r w:rsidRPr="0043259D">
              <w:rPr>
                <w:i/>
                <w:iCs/>
              </w:rPr>
              <w:t xml:space="preserve"> </w:t>
            </w:r>
            <w:proofErr w:type="spellStart"/>
            <w:r w:rsidRPr="0043259D">
              <w:rPr>
                <w:i/>
                <w:iCs/>
              </w:rPr>
              <w:t>superbus</w:t>
            </w:r>
            <w:proofErr w:type="spellEnd"/>
            <w:r w:rsidRPr="0043259D">
              <w:rPr>
                <w:i/>
                <w:iCs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14:paraId="27A43D5F" w14:textId="77777777" w:rsidR="00431C2C" w:rsidRPr="0043259D" w:rsidRDefault="00431C2C" w:rsidP="003A0159">
            <w:pPr>
              <w:spacing w:line="276" w:lineRule="auto"/>
              <w:jc w:val="center"/>
            </w:pPr>
            <w:r w:rsidRPr="0043259D">
              <w:t>25</w:t>
            </w:r>
          </w:p>
        </w:tc>
        <w:tc>
          <w:tcPr>
            <w:tcW w:w="1701" w:type="dxa"/>
            <w:vMerge/>
          </w:tcPr>
          <w:p w14:paraId="62D31E15" w14:textId="77777777" w:rsidR="00431C2C" w:rsidRPr="0043259D" w:rsidRDefault="00431C2C" w:rsidP="003A0159">
            <w:pPr>
              <w:spacing w:line="276" w:lineRule="auto"/>
            </w:pPr>
          </w:p>
        </w:tc>
      </w:tr>
      <w:tr w:rsidR="00431C2C" w:rsidRPr="0043259D" w14:paraId="1FB21375" w14:textId="77777777" w:rsidTr="003A0159">
        <w:trPr>
          <w:trHeight w:val="100"/>
        </w:trPr>
        <w:tc>
          <w:tcPr>
            <w:tcW w:w="670" w:type="dxa"/>
          </w:tcPr>
          <w:p w14:paraId="277D1516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8 </w:t>
            </w:r>
          </w:p>
        </w:tc>
        <w:tc>
          <w:tcPr>
            <w:tcW w:w="4536" w:type="dxa"/>
          </w:tcPr>
          <w:p w14:paraId="049EAE55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Czarcikęs łąkowy </w:t>
            </w:r>
            <w:r w:rsidRPr="0043259D">
              <w:rPr>
                <w:i/>
                <w:iCs/>
              </w:rPr>
              <w:t>(</w:t>
            </w:r>
            <w:proofErr w:type="spellStart"/>
            <w:r w:rsidRPr="0043259D">
              <w:rPr>
                <w:i/>
                <w:iCs/>
              </w:rPr>
              <w:t>Succisapratensis</w:t>
            </w:r>
            <w:proofErr w:type="spellEnd"/>
            <w:r w:rsidRPr="0043259D">
              <w:rPr>
                <w:i/>
                <w:iCs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14:paraId="5692B557" w14:textId="77777777" w:rsidR="00431C2C" w:rsidRPr="0043259D" w:rsidRDefault="00431C2C" w:rsidP="003A0159">
            <w:pPr>
              <w:spacing w:line="276" w:lineRule="auto"/>
              <w:jc w:val="center"/>
            </w:pPr>
            <w:r w:rsidRPr="0043259D">
              <w:t>25</w:t>
            </w:r>
          </w:p>
        </w:tc>
        <w:tc>
          <w:tcPr>
            <w:tcW w:w="1701" w:type="dxa"/>
            <w:vMerge/>
          </w:tcPr>
          <w:p w14:paraId="5543A8DD" w14:textId="77777777" w:rsidR="00431C2C" w:rsidRPr="0043259D" w:rsidRDefault="00431C2C" w:rsidP="003A0159">
            <w:pPr>
              <w:spacing w:line="276" w:lineRule="auto"/>
            </w:pPr>
          </w:p>
        </w:tc>
      </w:tr>
      <w:tr w:rsidR="00431C2C" w:rsidRPr="0043259D" w14:paraId="1A12C04F" w14:textId="77777777" w:rsidTr="003A0159">
        <w:trPr>
          <w:trHeight w:val="100"/>
        </w:trPr>
        <w:tc>
          <w:tcPr>
            <w:tcW w:w="670" w:type="dxa"/>
          </w:tcPr>
          <w:p w14:paraId="0DA13BEF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9 </w:t>
            </w:r>
          </w:p>
        </w:tc>
        <w:tc>
          <w:tcPr>
            <w:tcW w:w="4536" w:type="dxa"/>
          </w:tcPr>
          <w:p w14:paraId="7D84FDC9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Stokrotka pospolita </w:t>
            </w:r>
            <w:r w:rsidRPr="0043259D">
              <w:rPr>
                <w:i/>
                <w:iCs/>
              </w:rPr>
              <w:t>(</w:t>
            </w:r>
            <w:proofErr w:type="spellStart"/>
            <w:r w:rsidRPr="0043259D">
              <w:rPr>
                <w:i/>
                <w:iCs/>
              </w:rPr>
              <w:t>Bellis</w:t>
            </w:r>
            <w:proofErr w:type="spellEnd"/>
            <w:r w:rsidRPr="0043259D">
              <w:rPr>
                <w:i/>
                <w:iCs/>
              </w:rPr>
              <w:t xml:space="preserve"> </w:t>
            </w:r>
            <w:proofErr w:type="spellStart"/>
            <w:r w:rsidRPr="0043259D">
              <w:rPr>
                <w:i/>
                <w:iCs/>
              </w:rPr>
              <w:t>perennis</w:t>
            </w:r>
            <w:proofErr w:type="spellEnd"/>
            <w:r w:rsidRPr="0043259D">
              <w:rPr>
                <w:i/>
                <w:iCs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14:paraId="72091089" w14:textId="77777777" w:rsidR="00431C2C" w:rsidRPr="0043259D" w:rsidRDefault="00431C2C" w:rsidP="003A0159">
            <w:pPr>
              <w:spacing w:line="276" w:lineRule="auto"/>
              <w:jc w:val="center"/>
            </w:pPr>
            <w:r w:rsidRPr="0043259D">
              <w:t>100</w:t>
            </w:r>
          </w:p>
        </w:tc>
        <w:tc>
          <w:tcPr>
            <w:tcW w:w="1701" w:type="dxa"/>
            <w:vMerge/>
          </w:tcPr>
          <w:p w14:paraId="60CC562C" w14:textId="77777777" w:rsidR="00431C2C" w:rsidRPr="0043259D" w:rsidRDefault="00431C2C" w:rsidP="003A0159">
            <w:pPr>
              <w:spacing w:line="276" w:lineRule="auto"/>
            </w:pPr>
          </w:p>
        </w:tc>
      </w:tr>
      <w:tr w:rsidR="00431C2C" w:rsidRPr="0043259D" w14:paraId="06132EC4" w14:textId="77777777" w:rsidTr="003A0159">
        <w:trPr>
          <w:trHeight w:val="100"/>
        </w:trPr>
        <w:tc>
          <w:tcPr>
            <w:tcW w:w="670" w:type="dxa"/>
          </w:tcPr>
          <w:p w14:paraId="5C6866DF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10 </w:t>
            </w:r>
          </w:p>
        </w:tc>
        <w:tc>
          <w:tcPr>
            <w:tcW w:w="4536" w:type="dxa"/>
          </w:tcPr>
          <w:p w14:paraId="2C3F607D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Kozłek lekarki </w:t>
            </w:r>
            <w:r w:rsidRPr="0043259D">
              <w:rPr>
                <w:i/>
                <w:iCs/>
              </w:rPr>
              <w:t>(</w:t>
            </w:r>
            <w:proofErr w:type="spellStart"/>
            <w:r w:rsidRPr="0043259D">
              <w:rPr>
                <w:i/>
                <w:iCs/>
              </w:rPr>
              <w:t>Valeriana</w:t>
            </w:r>
            <w:proofErr w:type="spellEnd"/>
            <w:r w:rsidRPr="0043259D">
              <w:rPr>
                <w:i/>
                <w:iCs/>
              </w:rPr>
              <w:t xml:space="preserve"> </w:t>
            </w:r>
            <w:proofErr w:type="spellStart"/>
            <w:r w:rsidRPr="0043259D">
              <w:rPr>
                <w:i/>
                <w:iCs/>
              </w:rPr>
              <w:t>officinalis</w:t>
            </w:r>
            <w:proofErr w:type="spellEnd"/>
            <w:r w:rsidRPr="0043259D">
              <w:rPr>
                <w:i/>
                <w:iCs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14:paraId="16656F55" w14:textId="77777777" w:rsidR="00431C2C" w:rsidRPr="0043259D" w:rsidRDefault="00431C2C" w:rsidP="003A0159">
            <w:pPr>
              <w:spacing w:line="276" w:lineRule="auto"/>
              <w:jc w:val="center"/>
            </w:pPr>
            <w:r w:rsidRPr="0043259D">
              <w:t>25</w:t>
            </w:r>
          </w:p>
        </w:tc>
        <w:tc>
          <w:tcPr>
            <w:tcW w:w="1701" w:type="dxa"/>
            <w:vMerge/>
          </w:tcPr>
          <w:p w14:paraId="4C6CD423" w14:textId="77777777" w:rsidR="00431C2C" w:rsidRPr="0043259D" w:rsidRDefault="00431C2C" w:rsidP="003A0159">
            <w:pPr>
              <w:spacing w:line="276" w:lineRule="auto"/>
            </w:pPr>
          </w:p>
        </w:tc>
      </w:tr>
      <w:tr w:rsidR="00431C2C" w:rsidRPr="0043259D" w14:paraId="359E0E9A" w14:textId="77777777" w:rsidTr="003A0159">
        <w:trPr>
          <w:trHeight w:val="100"/>
        </w:trPr>
        <w:tc>
          <w:tcPr>
            <w:tcW w:w="670" w:type="dxa"/>
          </w:tcPr>
          <w:p w14:paraId="28F5C5D5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12 </w:t>
            </w:r>
          </w:p>
        </w:tc>
        <w:tc>
          <w:tcPr>
            <w:tcW w:w="4536" w:type="dxa"/>
          </w:tcPr>
          <w:p w14:paraId="77B351CB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Oman </w:t>
            </w:r>
            <w:proofErr w:type="spellStart"/>
            <w:r w:rsidRPr="0043259D">
              <w:t>wierzbolistny</w:t>
            </w:r>
            <w:proofErr w:type="spellEnd"/>
            <w:r w:rsidRPr="0043259D">
              <w:t xml:space="preserve"> </w:t>
            </w:r>
            <w:r w:rsidRPr="0043259D">
              <w:rPr>
                <w:i/>
                <w:iCs/>
              </w:rPr>
              <w:t xml:space="preserve">(Inula </w:t>
            </w:r>
            <w:proofErr w:type="spellStart"/>
            <w:r w:rsidRPr="0043259D">
              <w:rPr>
                <w:i/>
                <w:iCs/>
              </w:rPr>
              <w:t>salicina</w:t>
            </w:r>
            <w:proofErr w:type="spellEnd"/>
            <w:r w:rsidRPr="0043259D">
              <w:rPr>
                <w:i/>
                <w:iCs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14:paraId="3555DBA6" w14:textId="77777777" w:rsidR="00431C2C" w:rsidRPr="0043259D" w:rsidRDefault="00431C2C" w:rsidP="003A0159">
            <w:pPr>
              <w:spacing w:line="276" w:lineRule="auto"/>
              <w:jc w:val="center"/>
            </w:pPr>
            <w:r w:rsidRPr="0043259D">
              <w:t>25</w:t>
            </w:r>
          </w:p>
        </w:tc>
        <w:tc>
          <w:tcPr>
            <w:tcW w:w="1701" w:type="dxa"/>
            <w:vMerge/>
          </w:tcPr>
          <w:p w14:paraId="39D82F5E" w14:textId="77777777" w:rsidR="00431C2C" w:rsidRPr="0043259D" w:rsidRDefault="00431C2C" w:rsidP="003A0159">
            <w:pPr>
              <w:spacing w:line="276" w:lineRule="auto"/>
            </w:pPr>
          </w:p>
        </w:tc>
      </w:tr>
      <w:tr w:rsidR="00431C2C" w:rsidRPr="0043259D" w14:paraId="25B707BA" w14:textId="77777777" w:rsidTr="003A0159">
        <w:trPr>
          <w:trHeight w:val="100"/>
        </w:trPr>
        <w:tc>
          <w:tcPr>
            <w:tcW w:w="670" w:type="dxa"/>
          </w:tcPr>
          <w:p w14:paraId="0BA3018A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13 </w:t>
            </w:r>
          </w:p>
        </w:tc>
        <w:tc>
          <w:tcPr>
            <w:tcW w:w="4536" w:type="dxa"/>
          </w:tcPr>
          <w:p w14:paraId="077ECB93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Olszewnik </w:t>
            </w:r>
            <w:proofErr w:type="spellStart"/>
            <w:r w:rsidRPr="0043259D">
              <w:t>kminkolistny</w:t>
            </w:r>
            <w:proofErr w:type="spellEnd"/>
            <w:r w:rsidRPr="0043259D">
              <w:t xml:space="preserve"> </w:t>
            </w:r>
            <w:r w:rsidRPr="0043259D">
              <w:rPr>
                <w:i/>
                <w:iCs/>
              </w:rPr>
              <w:t>(</w:t>
            </w:r>
            <w:proofErr w:type="spellStart"/>
            <w:r w:rsidRPr="0043259D">
              <w:rPr>
                <w:i/>
                <w:iCs/>
              </w:rPr>
              <w:t>Selinum</w:t>
            </w:r>
            <w:proofErr w:type="spellEnd"/>
            <w:r w:rsidRPr="0043259D">
              <w:rPr>
                <w:i/>
                <w:iCs/>
              </w:rPr>
              <w:t xml:space="preserve"> </w:t>
            </w:r>
            <w:proofErr w:type="spellStart"/>
            <w:r w:rsidRPr="0043259D">
              <w:rPr>
                <w:i/>
                <w:iCs/>
              </w:rPr>
              <w:t>caryifolia</w:t>
            </w:r>
            <w:proofErr w:type="spellEnd"/>
            <w:r w:rsidRPr="0043259D">
              <w:rPr>
                <w:i/>
                <w:iCs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14:paraId="265481F9" w14:textId="77777777" w:rsidR="00431C2C" w:rsidRPr="0043259D" w:rsidRDefault="00431C2C" w:rsidP="003A0159">
            <w:pPr>
              <w:spacing w:line="276" w:lineRule="auto"/>
              <w:jc w:val="center"/>
            </w:pPr>
            <w:r w:rsidRPr="0043259D">
              <w:t>15</w:t>
            </w:r>
          </w:p>
        </w:tc>
        <w:tc>
          <w:tcPr>
            <w:tcW w:w="1701" w:type="dxa"/>
            <w:vMerge/>
          </w:tcPr>
          <w:p w14:paraId="130AF072" w14:textId="77777777" w:rsidR="00431C2C" w:rsidRPr="0043259D" w:rsidRDefault="00431C2C" w:rsidP="003A0159">
            <w:pPr>
              <w:spacing w:line="276" w:lineRule="auto"/>
            </w:pPr>
          </w:p>
        </w:tc>
      </w:tr>
      <w:tr w:rsidR="00431C2C" w:rsidRPr="0043259D" w14:paraId="22E0D952" w14:textId="77777777" w:rsidTr="003A0159">
        <w:trPr>
          <w:trHeight w:val="100"/>
        </w:trPr>
        <w:tc>
          <w:tcPr>
            <w:tcW w:w="670" w:type="dxa"/>
          </w:tcPr>
          <w:p w14:paraId="79B03AE4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14 </w:t>
            </w:r>
          </w:p>
        </w:tc>
        <w:tc>
          <w:tcPr>
            <w:tcW w:w="4536" w:type="dxa"/>
          </w:tcPr>
          <w:p w14:paraId="78D0323D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Koniopłoch łąkowy </w:t>
            </w:r>
            <w:r w:rsidRPr="0043259D">
              <w:rPr>
                <w:i/>
                <w:iCs/>
              </w:rPr>
              <w:t>(</w:t>
            </w:r>
            <w:proofErr w:type="spellStart"/>
            <w:r w:rsidRPr="0043259D">
              <w:rPr>
                <w:i/>
                <w:iCs/>
              </w:rPr>
              <w:t>Silaum</w:t>
            </w:r>
            <w:proofErr w:type="spellEnd"/>
            <w:r w:rsidRPr="0043259D">
              <w:rPr>
                <w:i/>
                <w:iCs/>
              </w:rPr>
              <w:t xml:space="preserve"> </w:t>
            </w:r>
            <w:proofErr w:type="spellStart"/>
            <w:r w:rsidRPr="0043259D">
              <w:rPr>
                <w:i/>
                <w:iCs/>
              </w:rPr>
              <w:t>silaus</w:t>
            </w:r>
            <w:proofErr w:type="spellEnd"/>
            <w:r w:rsidRPr="0043259D">
              <w:rPr>
                <w:i/>
                <w:iCs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14:paraId="66244046" w14:textId="77777777" w:rsidR="00431C2C" w:rsidRPr="0043259D" w:rsidRDefault="00431C2C" w:rsidP="003A0159">
            <w:pPr>
              <w:spacing w:line="276" w:lineRule="auto"/>
              <w:jc w:val="center"/>
            </w:pPr>
            <w:r w:rsidRPr="0043259D">
              <w:t>25</w:t>
            </w:r>
          </w:p>
        </w:tc>
        <w:tc>
          <w:tcPr>
            <w:tcW w:w="1701" w:type="dxa"/>
            <w:vMerge/>
          </w:tcPr>
          <w:p w14:paraId="17C2AFD9" w14:textId="77777777" w:rsidR="00431C2C" w:rsidRPr="0043259D" w:rsidRDefault="00431C2C" w:rsidP="003A0159">
            <w:pPr>
              <w:spacing w:line="276" w:lineRule="auto"/>
            </w:pPr>
          </w:p>
        </w:tc>
      </w:tr>
      <w:tr w:rsidR="00431C2C" w:rsidRPr="0043259D" w14:paraId="5E2DF084" w14:textId="77777777" w:rsidTr="003A0159">
        <w:trPr>
          <w:trHeight w:val="100"/>
        </w:trPr>
        <w:tc>
          <w:tcPr>
            <w:tcW w:w="670" w:type="dxa"/>
            <w:tcBorders>
              <w:bottom w:val="single" w:sz="4" w:space="0" w:color="auto"/>
            </w:tcBorders>
          </w:tcPr>
          <w:p w14:paraId="26FDEF30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15 </w:t>
            </w:r>
          </w:p>
        </w:tc>
        <w:tc>
          <w:tcPr>
            <w:tcW w:w="4536" w:type="dxa"/>
          </w:tcPr>
          <w:p w14:paraId="76CDDA74" w14:textId="77777777" w:rsidR="00431C2C" w:rsidRPr="0043259D" w:rsidRDefault="00431C2C" w:rsidP="003A0159">
            <w:pPr>
              <w:spacing w:line="276" w:lineRule="auto"/>
            </w:pPr>
            <w:r w:rsidRPr="0043259D">
              <w:t xml:space="preserve">Okrzyn łąkowy </w:t>
            </w:r>
            <w:r w:rsidRPr="0043259D">
              <w:rPr>
                <w:i/>
                <w:iCs/>
              </w:rPr>
              <w:t>(</w:t>
            </w:r>
            <w:proofErr w:type="spellStart"/>
            <w:r w:rsidRPr="0043259D">
              <w:rPr>
                <w:i/>
                <w:iCs/>
              </w:rPr>
              <w:t>Laserpitium</w:t>
            </w:r>
            <w:proofErr w:type="spellEnd"/>
            <w:r w:rsidRPr="0043259D">
              <w:rPr>
                <w:i/>
                <w:iCs/>
              </w:rPr>
              <w:t xml:space="preserve"> </w:t>
            </w:r>
            <w:proofErr w:type="spellStart"/>
            <w:r w:rsidRPr="0043259D">
              <w:rPr>
                <w:i/>
                <w:iCs/>
              </w:rPr>
              <w:t>prutenicum</w:t>
            </w:r>
            <w:proofErr w:type="spellEnd"/>
            <w:r w:rsidRPr="0043259D">
              <w:rPr>
                <w:i/>
                <w:iCs/>
              </w:rPr>
              <w:t xml:space="preserve">) </w:t>
            </w:r>
          </w:p>
        </w:tc>
        <w:tc>
          <w:tcPr>
            <w:tcW w:w="1701" w:type="dxa"/>
            <w:vAlign w:val="center"/>
          </w:tcPr>
          <w:p w14:paraId="5242820F" w14:textId="77777777" w:rsidR="00431C2C" w:rsidRPr="0043259D" w:rsidRDefault="00431C2C" w:rsidP="003A0159">
            <w:pPr>
              <w:spacing w:line="276" w:lineRule="auto"/>
              <w:jc w:val="center"/>
            </w:pPr>
            <w:r w:rsidRPr="0043259D">
              <w:t>25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14:paraId="5C846545" w14:textId="77777777" w:rsidR="00431C2C" w:rsidRPr="0043259D" w:rsidRDefault="00431C2C" w:rsidP="003A0159">
            <w:pPr>
              <w:spacing w:line="276" w:lineRule="auto"/>
            </w:pPr>
          </w:p>
        </w:tc>
      </w:tr>
      <w:tr w:rsidR="00431C2C" w:rsidRPr="0043259D" w14:paraId="59516F8A" w14:textId="77777777" w:rsidTr="003A0159">
        <w:trPr>
          <w:trHeight w:val="102"/>
        </w:trPr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370D9BD" w14:textId="77777777" w:rsidR="00431C2C" w:rsidRPr="0043259D" w:rsidRDefault="00431C2C" w:rsidP="003A0159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536" w:type="dxa"/>
            <w:tcBorders>
              <w:left w:val="single" w:sz="4" w:space="0" w:color="auto"/>
            </w:tcBorders>
          </w:tcPr>
          <w:p w14:paraId="3B5DDCB6" w14:textId="77777777" w:rsidR="00431C2C" w:rsidRPr="0043259D" w:rsidRDefault="00431C2C" w:rsidP="003A0159">
            <w:pPr>
              <w:spacing w:line="276" w:lineRule="auto"/>
              <w:ind w:right="176"/>
              <w:jc w:val="right"/>
            </w:pPr>
            <w:r w:rsidRPr="0043259D">
              <w:t>Razem</w:t>
            </w:r>
          </w:p>
        </w:tc>
        <w:tc>
          <w:tcPr>
            <w:tcW w:w="1701" w:type="dxa"/>
            <w:tcBorders>
              <w:right w:val="single" w:sz="4" w:space="0" w:color="auto"/>
            </w:tcBorders>
            <w:vAlign w:val="center"/>
          </w:tcPr>
          <w:p w14:paraId="1AE8FCAC" w14:textId="326C361B" w:rsidR="00431C2C" w:rsidRPr="0043259D" w:rsidRDefault="00431C2C" w:rsidP="003A0159">
            <w:pPr>
              <w:spacing w:line="276" w:lineRule="auto"/>
              <w:jc w:val="center"/>
            </w:pPr>
            <w:r w:rsidRPr="00431C2C">
              <w:rPr>
                <w:b/>
                <w:bCs/>
                <w:color w:val="EE0000"/>
              </w:rPr>
              <w:t>665-30%=466szt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732220E" w14:textId="77777777" w:rsidR="00431C2C" w:rsidRPr="0043259D" w:rsidRDefault="00431C2C" w:rsidP="003A0159">
            <w:pPr>
              <w:spacing w:line="276" w:lineRule="auto"/>
              <w:ind w:right="742"/>
              <w:jc w:val="center"/>
            </w:pPr>
          </w:p>
        </w:tc>
      </w:tr>
    </w:tbl>
    <w:p w14:paraId="2430F619" w14:textId="77777777" w:rsidR="00431C2C" w:rsidRPr="0043259D" w:rsidRDefault="00431C2C" w:rsidP="00431C2C">
      <w:pPr>
        <w:spacing w:before="240"/>
      </w:pPr>
      <w:r>
        <w:lastRenderedPageBreak/>
        <w:t xml:space="preserve">Szczegółowe wymagania dotyczące roślin zostały opisane w Specyfikacji Technicznej. </w:t>
      </w:r>
      <w:r w:rsidRPr="0043259D">
        <w:t>Wykonując nasadzenia należy bezwzględnie stosować się do zaleceń nadzoru przyrodniczego. 665 szt. roślin</w:t>
      </w:r>
      <w:r>
        <w:t>, które przewidziano do nasadzenia zostanie rozmieszczonych w rozproszeniu w pobliżu ścieżki mineralnej na terenie istniejącej łąki</w:t>
      </w:r>
    </w:p>
    <w:p w14:paraId="055DE551" w14:textId="77777777" w:rsidR="00431C2C" w:rsidRPr="0043259D" w:rsidRDefault="00431C2C" w:rsidP="00431C2C">
      <w:pPr>
        <w:rPr>
          <w:u w:val="single"/>
        </w:rPr>
      </w:pPr>
      <w:r w:rsidRPr="0043259D">
        <w:rPr>
          <w:u w:val="single"/>
        </w:rPr>
        <w:t>Technologia wykonania:</w:t>
      </w:r>
    </w:p>
    <w:p w14:paraId="7E330BCB" w14:textId="77777777" w:rsidR="00431C2C" w:rsidRPr="0043259D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  <w:jc w:val="both"/>
      </w:pPr>
      <w:r w:rsidRPr="0043259D">
        <w:t>Odchwaszczenie terenu</w:t>
      </w:r>
      <w:r>
        <w:t xml:space="preserve"> w miejscach planowanych </w:t>
      </w:r>
      <w:proofErr w:type="spellStart"/>
      <w:r>
        <w:t>nasadzeń</w:t>
      </w:r>
      <w:proofErr w:type="spellEnd"/>
      <w:r w:rsidRPr="0043259D">
        <w:t>;</w:t>
      </w:r>
    </w:p>
    <w:p w14:paraId="075873DE" w14:textId="77777777" w:rsidR="00431C2C" w:rsidRPr="0043259D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  <w:jc w:val="both"/>
      </w:pPr>
      <w:r w:rsidRPr="0043259D">
        <w:t>Wykopanie dołu;</w:t>
      </w:r>
    </w:p>
    <w:p w14:paraId="6761CEB5" w14:textId="77777777" w:rsidR="00431C2C" w:rsidRPr="0043259D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  <w:jc w:val="both"/>
      </w:pPr>
      <w:r w:rsidRPr="0043259D">
        <w:t>Przygotowanie dołu do sadzenia;</w:t>
      </w:r>
    </w:p>
    <w:p w14:paraId="2E43E566" w14:textId="77777777" w:rsidR="00431C2C" w:rsidRPr="0043259D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  <w:jc w:val="both"/>
      </w:pPr>
      <w:r w:rsidRPr="0043259D">
        <w:t>Przygotowanie bryły korzeniowej;</w:t>
      </w:r>
    </w:p>
    <w:p w14:paraId="7DC44641" w14:textId="77777777" w:rsidR="00431C2C" w:rsidRPr="0043259D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  <w:jc w:val="both"/>
      </w:pPr>
      <w:r w:rsidRPr="0043259D">
        <w:t>Nawożenie przed posadzeniem;</w:t>
      </w:r>
    </w:p>
    <w:p w14:paraId="6DC82166" w14:textId="77777777" w:rsidR="00431C2C" w:rsidRPr="0043259D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  <w:jc w:val="both"/>
      </w:pPr>
      <w:r w:rsidRPr="0043259D">
        <w:t>Posadzenie rośliny w dole;</w:t>
      </w:r>
    </w:p>
    <w:p w14:paraId="31B63493" w14:textId="77777777" w:rsidR="00431C2C" w:rsidRPr="0043259D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  <w:jc w:val="both"/>
      </w:pPr>
      <w:r w:rsidRPr="0043259D">
        <w:t>Wypełnienie dołu ziemią i ubicie gleby;</w:t>
      </w:r>
    </w:p>
    <w:p w14:paraId="360BC23F" w14:textId="77777777" w:rsidR="00431C2C" w:rsidRPr="00113B2C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  <w:jc w:val="both"/>
      </w:pPr>
      <w:r w:rsidRPr="0043259D">
        <w:t xml:space="preserve">Podlanie </w:t>
      </w:r>
      <w:r w:rsidRPr="00113B2C">
        <w:t>po sadzeniu;</w:t>
      </w:r>
    </w:p>
    <w:p w14:paraId="7C27B25D" w14:textId="77777777" w:rsidR="00431C2C" w:rsidRPr="003479B6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  <w:jc w:val="both"/>
      </w:pPr>
      <w:r w:rsidRPr="006171E8">
        <w:t>Ściółkowanie</w:t>
      </w:r>
      <w:r w:rsidRPr="00224140">
        <w:t xml:space="preserve"> </w:t>
      </w:r>
      <w:r w:rsidRPr="003479B6">
        <w:t>torfem.</w:t>
      </w:r>
    </w:p>
    <w:p w14:paraId="19F2A4EE" w14:textId="77777777" w:rsidR="00431C2C" w:rsidRPr="0043259D" w:rsidRDefault="00431C2C" w:rsidP="00431C2C">
      <w:r w:rsidRPr="003479B6">
        <w:t>Szczegółowe informacje dotyczące</w:t>
      </w:r>
      <w:r w:rsidRPr="0043259D">
        <w:t xml:space="preserve"> sadzenia i pielęgnacji roślin przedstawione zostały w rozdziale 6.</w:t>
      </w:r>
    </w:p>
    <w:p w14:paraId="33BDC805" w14:textId="332890D6" w:rsidR="00431C2C" w:rsidRDefault="00431C2C" w:rsidP="0051778F">
      <w:pPr>
        <w:pStyle w:val="Nagwek3"/>
        <w:keepLines w:val="0"/>
        <w:numPr>
          <w:ilvl w:val="0"/>
          <w:numId w:val="4"/>
        </w:numPr>
        <w:spacing w:before="120" w:after="0" w:line="360" w:lineRule="auto"/>
        <w:jc w:val="both"/>
      </w:pPr>
      <w:bookmarkStart w:id="1" w:name="_Toc66879919"/>
      <w:r>
        <w:t>Bagnisko</w:t>
      </w:r>
      <w:bookmarkEnd w:id="1"/>
    </w:p>
    <w:p w14:paraId="12AF2B68" w14:textId="77777777" w:rsidR="00431C2C" w:rsidRPr="0043259D" w:rsidRDefault="00431C2C" w:rsidP="00431C2C">
      <w:r w:rsidRPr="0043259D">
        <w:t>W miejscu nieczynnej sadzawki utworzone będzie bagnisko, w którym zostaną nasadzone rośliny wodne (tab. 4). Roślinność zbiornika wodnego najlepiej sadzić od kwietnia do czerwca lub we wrześniu i w październiku. Rośliny będą umieszczane bezpośrednio w podłożu</w:t>
      </w:r>
      <w:r>
        <w:t xml:space="preserve">. </w:t>
      </w:r>
      <w:r w:rsidRPr="0043259D">
        <w:t>Ekspansywne rośliny takie jak np.: strzałka wodna, jeżogłówka, będą sadzone w specjalnych kieszeniach z mat koksowych wypełnionych mieszanką ziemi gliniastej z piaskiem, aby spowolnić wzrost tych roślin i nie dopuścić do zagłuszenia rozwoju roślin sąsiadujących.</w:t>
      </w:r>
    </w:p>
    <w:p w14:paraId="6520E21C" w14:textId="77777777" w:rsidR="00431C2C" w:rsidRPr="0043259D" w:rsidRDefault="00431C2C" w:rsidP="00431C2C">
      <w:pPr>
        <w:spacing w:before="120"/>
      </w:pPr>
      <w:r w:rsidRPr="0043259D">
        <w:t xml:space="preserve">Tab. 4. Lista roślin przewidzianych do nasadzenia w </w:t>
      </w:r>
      <w:r>
        <w:t>bagnisku</w:t>
      </w:r>
      <w:r w:rsidRPr="0043259D">
        <w:t>.</w:t>
      </w:r>
    </w:p>
    <w:tbl>
      <w:tblPr>
        <w:tblW w:w="844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4"/>
        <w:gridCol w:w="4876"/>
        <w:gridCol w:w="1304"/>
        <w:gridCol w:w="1814"/>
      </w:tblGrid>
      <w:tr w:rsidR="00431C2C" w:rsidRPr="0043259D" w14:paraId="157E03DB" w14:textId="77777777" w:rsidTr="003A0159">
        <w:trPr>
          <w:trHeight w:val="397"/>
          <w:tblHeader/>
        </w:trPr>
        <w:tc>
          <w:tcPr>
            <w:tcW w:w="454" w:type="dxa"/>
            <w:vAlign w:val="center"/>
          </w:tcPr>
          <w:p w14:paraId="398F4841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b/>
                <w:bCs/>
                <w:color w:val="000000"/>
              </w:rPr>
              <w:t>Lp.</w:t>
            </w:r>
          </w:p>
        </w:tc>
        <w:tc>
          <w:tcPr>
            <w:tcW w:w="4876" w:type="dxa"/>
            <w:vAlign w:val="center"/>
          </w:tcPr>
          <w:p w14:paraId="48D3B7A9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b/>
                <w:bCs/>
                <w:color w:val="000000"/>
              </w:rPr>
              <w:t>Nazwa gatunkowa</w:t>
            </w:r>
          </w:p>
        </w:tc>
        <w:tc>
          <w:tcPr>
            <w:tcW w:w="1304" w:type="dxa"/>
            <w:vAlign w:val="center"/>
          </w:tcPr>
          <w:p w14:paraId="7D39A442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b/>
                <w:bCs/>
                <w:color w:val="000000"/>
              </w:rPr>
              <w:t>Ilość roślin [szt.]</w:t>
            </w:r>
          </w:p>
        </w:tc>
        <w:tc>
          <w:tcPr>
            <w:tcW w:w="1814" w:type="dxa"/>
            <w:vAlign w:val="center"/>
          </w:tcPr>
          <w:p w14:paraId="275F7E53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b/>
                <w:bCs/>
                <w:color w:val="000000"/>
              </w:rPr>
              <w:t>Uwagi</w:t>
            </w:r>
          </w:p>
        </w:tc>
      </w:tr>
      <w:tr w:rsidR="00431C2C" w:rsidRPr="0043259D" w14:paraId="62BCF44F" w14:textId="77777777" w:rsidTr="003A0159">
        <w:trPr>
          <w:trHeight w:val="342"/>
        </w:trPr>
        <w:tc>
          <w:tcPr>
            <w:tcW w:w="454" w:type="dxa"/>
            <w:vAlign w:val="center"/>
          </w:tcPr>
          <w:p w14:paraId="1E66A9E6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>1</w:t>
            </w:r>
          </w:p>
        </w:tc>
        <w:tc>
          <w:tcPr>
            <w:tcW w:w="4876" w:type="dxa"/>
            <w:vAlign w:val="center"/>
          </w:tcPr>
          <w:p w14:paraId="63909F04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 xml:space="preserve">Śledziennica </w:t>
            </w:r>
            <w:proofErr w:type="spellStart"/>
            <w:r w:rsidRPr="0043259D">
              <w:rPr>
                <w:color w:val="000000"/>
              </w:rPr>
              <w:t>skrętnolistna</w:t>
            </w:r>
            <w:proofErr w:type="spellEnd"/>
            <w:r w:rsidRPr="0043259D">
              <w:rPr>
                <w:color w:val="000000"/>
              </w:rPr>
              <w:t xml:space="preserve"> (</w:t>
            </w:r>
            <w:proofErr w:type="spellStart"/>
            <w:r w:rsidRPr="0043259D">
              <w:rPr>
                <w:i/>
                <w:iCs/>
                <w:color w:val="000000"/>
              </w:rPr>
              <w:t>Chrysosplenium</w:t>
            </w:r>
            <w:proofErr w:type="spellEnd"/>
            <w:r w:rsidRPr="0043259D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43259D">
              <w:rPr>
                <w:i/>
                <w:iCs/>
                <w:color w:val="000000"/>
              </w:rPr>
              <w:t>alternifoliu</w:t>
            </w:r>
            <w:r w:rsidRPr="0043259D">
              <w:rPr>
                <w:color w:val="000000"/>
              </w:rPr>
              <w:t>m</w:t>
            </w:r>
            <w:proofErr w:type="spellEnd"/>
            <w:r w:rsidRPr="0043259D">
              <w:rPr>
                <w:color w:val="000000"/>
              </w:rPr>
              <w:t>)</w:t>
            </w:r>
          </w:p>
        </w:tc>
        <w:tc>
          <w:tcPr>
            <w:tcW w:w="1304" w:type="dxa"/>
            <w:vAlign w:val="center"/>
          </w:tcPr>
          <w:p w14:paraId="3E313AB7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color w:val="000000"/>
              </w:rPr>
              <w:t>90</w:t>
            </w:r>
          </w:p>
        </w:tc>
        <w:tc>
          <w:tcPr>
            <w:tcW w:w="1814" w:type="dxa"/>
            <w:vMerge w:val="restart"/>
            <w:vAlign w:val="center"/>
          </w:tcPr>
          <w:p w14:paraId="01A6454B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color w:val="000000"/>
              </w:rPr>
              <w:t xml:space="preserve">Byliny sadzone metodą przyczółków </w:t>
            </w:r>
            <w:proofErr w:type="spellStart"/>
            <w:r w:rsidRPr="0043259D">
              <w:rPr>
                <w:color w:val="000000"/>
              </w:rPr>
              <w:t>metaplantacyjnych</w:t>
            </w:r>
            <w:proofErr w:type="spellEnd"/>
            <w:r w:rsidRPr="0043259D">
              <w:rPr>
                <w:color w:val="000000"/>
              </w:rPr>
              <w:t xml:space="preserve"> 9 roślin na 1 m</w:t>
            </w:r>
            <w:r w:rsidRPr="0043259D">
              <w:rPr>
                <w:color w:val="000000"/>
                <w:vertAlign w:val="superscript"/>
              </w:rPr>
              <w:t>2</w:t>
            </w:r>
          </w:p>
        </w:tc>
      </w:tr>
      <w:tr w:rsidR="00431C2C" w:rsidRPr="0043259D" w14:paraId="1173900C" w14:textId="77777777" w:rsidTr="003A0159">
        <w:trPr>
          <w:trHeight w:val="100"/>
        </w:trPr>
        <w:tc>
          <w:tcPr>
            <w:tcW w:w="454" w:type="dxa"/>
            <w:vAlign w:val="center"/>
          </w:tcPr>
          <w:p w14:paraId="05F55F09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>2</w:t>
            </w:r>
          </w:p>
        </w:tc>
        <w:tc>
          <w:tcPr>
            <w:tcW w:w="4876" w:type="dxa"/>
            <w:vAlign w:val="center"/>
          </w:tcPr>
          <w:p w14:paraId="314B7D2A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>Knieć błotna (</w:t>
            </w:r>
            <w:proofErr w:type="spellStart"/>
            <w:r w:rsidRPr="0043259D">
              <w:rPr>
                <w:i/>
                <w:iCs/>
                <w:color w:val="000000"/>
              </w:rPr>
              <w:t>Caltha</w:t>
            </w:r>
            <w:proofErr w:type="spellEnd"/>
            <w:r w:rsidRPr="0043259D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43259D">
              <w:rPr>
                <w:i/>
                <w:iCs/>
                <w:color w:val="000000"/>
              </w:rPr>
              <w:t>palustris</w:t>
            </w:r>
            <w:proofErr w:type="spellEnd"/>
            <w:r w:rsidRPr="0043259D">
              <w:rPr>
                <w:color w:val="000000"/>
              </w:rPr>
              <w:t>)</w:t>
            </w:r>
          </w:p>
        </w:tc>
        <w:tc>
          <w:tcPr>
            <w:tcW w:w="1304" w:type="dxa"/>
            <w:vAlign w:val="center"/>
          </w:tcPr>
          <w:p w14:paraId="380D8422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color w:val="000000"/>
              </w:rPr>
              <w:t>90</w:t>
            </w:r>
          </w:p>
        </w:tc>
        <w:tc>
          <w:tcPr>
            <w:tcW w:w="1814" w:type="dxa"/>
            <w:vMerge/>
            <w:vAlign w:val="center"/>
          </w:tcPr>
          <w:p w14:paraId="7992D7F3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</w:tr>
      <w:tr w:rsidR="00431C2C" w:rsidRPr="0043259D" w14:paraId="3041B5AF" w14:textId="77777777" w:rsidTr="003A0159">
        <w:trPr>
          <w:trHeight w:val="100"/>
        </w:trPr>
        <w:tc>
          <w:tcPr>
            <w:tcW w:w="454" w:type="dxa"/>
            <w:vAlign w:val="center"/>
          </w:tcPr>
          <w:p w14:paraId="1969DF20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>3</w:t>
            </w:r>
          </w:p>
        </w:tc>
        <w:tc>
          <w:tcPr>
            <w:tcW w:w="4876" w:type="dxa"/>
            <w:vAlign w:val="center"/>
          </w:tcPr>
          <w:p w14:paraId="0DA17C09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>Bobrek trójlistkowy (</w:t>
            </w:r>
            <w:proofErr w:type="spellStart"/>
            <w:r w:rsidRPr="0043259D">
              <w:rPr>
                <w:i/>
                <w:iCs/>
                <w:color w:val="000000"/>
              </w:rPr>
              <w:t>Menyanthes</w:t>
            </w:r>
            <w:proofErr w:type="spellEnd"/>
            <w:r w:rsidRPr="0043259D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43259D">
              <w:rPr>
                <w:i/>
                <w:iCs/>
                <w:color w:val="000000"/>
              </w:rPr>
              <w:t>trifoliata</w:t>
            </w:r>
            <w:proofErr w:type="spellEnd"/>
            <w:r w:rsidRPr="0043259D">
              <w:rPr>
                <w:color w:val="000000"/>
              </w:rPr>
              <w:t>)</w:t>
            </w:r>
          </w:p>
        </w:tc>
        <w:tc>
          <w:tcPr>
            <w:tcW w:w="1304" w:type="dxa"/>
            <w:vAlign w:val="center"/>
          </w:tcPr>
          <w:p w14:paraId="07201B99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color w:val="000000"/>
              </w:rPr>
              <w:t>27</w:t>
            </w:r>
          </w:p>
        </w:tc>
        <w:tc>
          <w:tcPr>
            <w:tcW w:w="1814" w:type="dxa"/>
            <w:vMerge/>
            <w:vAlign w:val="center"/>
          </w:tcPr>
          <w:p w14:paraId="75CF6424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</w:tr>
      <w:tr w:rsidR="00431C2C" w:rsidRPr="0043259D" w14:paraId="78A9A885" w14:textId="77777777" w:rsidTr="003A0159">
        <w:trPr>
          <w:trHeight w:val="100"/>
        </w:trPr>
        <w:tc>
          <w:tcPr>
            <w:tcW w:w="454" w:type="dxa"/>
            <w:vAlign w:val="center"/>
          </w:tcPr>
          <w:p w14:paraId="63E3D71C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>4</w:t>
            </w:r>
          </w:p>
        </w:tc>
        <w:tc>
          <w:tcPr>
            <w:tcW w:w="4876" w:type="dxa"/>
            <w:vAlign w:val="center"/>
          </w:tcPr>
          <w:p w14:paraId="36C03386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>Niezapominajka błotna (</w:t>
            </w:r>
            <w:proofErr w:type="spellStart"/>
            <w:r w:rsidRPr="0043259D">
              <w:rPr>
                <w:i/>
                <w:iCs/>
                <w:color w:val="000000"/>
              </w:rPr>
              <w:t>Myosotis</w:t>
            </w:r>
            <w:proofErr w:type="spellEnd"/>
            <w:r w:rsidRPr="0043259D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43259D">
              <w:rPr>
                <w:i/>
                <w:iCs/>
                <w:color w:val="000000"/>
              </w:rPr>
              <w:t>palustris</w:t>
            </w:r>
            <w:proofErr w:type="spellEnd"/>
            <w:r w:rsidRPr="0043259D">
              <w:rPr>
                <w:color w:val="000000"/>
              </w:rPr>
              <w:t>)</w:t>
            </w:r>
          </w:p>
        </w:tc>
        <w:tc>
          <w:tcPr>
            <w:tcW w:w="1304" w:type="dxa"/>
            <w:vAlign w:val="center"/>
          </w:tcPr>
          <w:p w14:paraId="06857A2B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color w:val="000000"/>
              </w:rPr>
              <w:t>180</w:t>
            </w:r>
          </w:p>
        </w:tc>
        <w:tc>
          <w:tcPr>
            <w:tcW w:w="1814" w:type="dxa"/>
            <w:vMerge/>
            <w:vAlign w:val="center"/>
          </w:tcPr>
          <w:p w14:paraId="49AC78F8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</w:tr>
      <w:tr w:rsidR="00431C2C" w:rsidRPr="0043259D" w14:paraId="560B5DF4" w14:textId="77777777" w:rsidTr="003A0159">
        <w:trPr>
          <w:trHeight w:val="227"/>
        </w:trPr>
        <w:tc>
          <w:tcPr>
            <w:tcW w:w="454" w:type="dxa"/>
            <w:vAlign w:val="center"/>
          </w:tcPr>
          <w:p w14:paraId="1FB2DBC6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>6</w:t>
            </w:r>
          </w:p>
        </w:tc>
        <w:tc>
          <w:tcPr>
            <w:tcW w:w="4876" w:type="dxa"/>
            <w:vAlign w:val="center"/>
          </w:tcPr>
          <w:p w14:paraId="2BA5EC4F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>Przetacznik bobowniczek (</w:t>
            </w:r>
            <w:r w:rsidRPr="0043259D">
              <w:rPr>
                <w:i/>
                <w:iCs/>
                <w:color w:val="000000"/>
              </w:rPr>
              <w:t xml:space="preserve">Veronica </w:t>
            </w:r>
            <w:proofErr w:type="spellStart"/>
            <w:r w:rsidRPr="0043259D">
              <w:rPr>
                <w:i/>
                <w:iCs/>
                <w:color w:val="000000"/>
              </w:rPr>
              <w:t>beccabunga</w:t>
            </w:r>
            <w:proofErr w:type="spellEnd"/>
            <w:r w:rsidRPr="0043259D">
              <w:rPr>
                <w:color w:val="000000"/>
              </w:rPr>
              <w:t>)</w:t>
            </w:r>
          </w:p>
        </w:tc>
        <w:tc>
          <w:tcPr>
            <w:tcW w:w="1304" w:type="dxa"/>
            <w:vAlign w:val="center"/>
          </w:tcPr>
          <w:p w14:paraId="17676114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color w:val="000000"/>
              </w:rPr>
              <w:t>27</w:t>
            </w:r>
          </w:p>
        </w:tc>
        <w:tc>
          <w:tcPr>
            <w:tcW w:w="1814" w:type="dxa"/>
            <w:vMerge/>
            <w:vAlign w:val="center"/>
          </w:tcPr>
          <w:p w14:paraId="7403EF97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</w:tr>
      <w:tr w:rsidR="00431C2C" w:rsidRPr="0043259D" w14:paraId="328C517E" w14:textId="77777777" w:rsidTr="003A0159">
        <w:trPr>
          <w:trHeight w:val="100"/>
        </w:trPr>
        <w:tc>
          <w:tcPr>
            <w:tcW w:w="454" w:type="dxa"/>
            <w:vAlign w:val="center"/>
          </w:tcPr>
          <w:p w14:paraId="0D203B47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>7</w:t>
            </w:r>
          </w:p>
        </w:tc>
        <w:tc>
          <w:tcPr>
            <w:tcW w:w="4876" w:type="dxa"/>
            <w:vAlign w:val="center"/>
          </w:tcPr>
          <w:p w14:paraId="288EB9E8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>Ponikło błotne (</w:t>
            </w:r>
            <w:proofErr w:type="spellStart"/>
            <w:r w:rsidRPr="0043259D">
              <w:rPr>
                <w:i/>
                <w:iCs/>
                <w:color w:val="000000"/>
              </w:rPr>
              <w:t>Eleocharis</w:t>
            </w:r>
            <w:proofErr w:type="spellEnd"/>
            <w:r w:rsidRPr="0043259D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43259D">
              <w:rPr>
                <w:i/>
                <w:iCs/>
                <w:color w:val="000000"/>
              </w:rPr>
              <w:t>palustris</w:t>
            </w:r>
            <w:proofErr w:type="spellEnd"/>
            <w:r w:rsidRPr="0043259D">
              <w:rPr>
                <w:color w:val="000000"/>
              </w:rPr>
              <w:t>)</w:t>
            </w:r>
          </w:p>
        </w:tc>
        <w:tc>
          <w:tcPr>
            <w:tcW w:w="1304" w:type="dxa"/>
            <w:vAlign w:val="center"/>
          </w:tcPr>
          <w:p w14:paraId="067ECC15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color w:val="000000"/>
              </w:rPr>
              <w:t>18</w:t>
            </w:r>
          </w:p>
        </w:tc>
        <w:tc>
          <w:tcPr>
            <w:tcW w:w="1814" w:type="dxa"/>
            <w:vMerge/>
            <w:vAlign w:val="center"/>
          </w:tcPr>
          <w:p w14:paraId="4967EA17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</w:tr>
      <w:tr w:rsidR="00431C2C" w:rsidRPr="0043259D" w14:paraId="7C3C912C" w14:textId="77777777" w:rsidTr="003A0159">
        <w:trPr>
          <w:trHeight w:val="100"/>
        </w:trPr>
        <w:tc>
          <w:tcPr>
            <w:tcW w:w="454" w:type="dxa"/>
            <w:vAlign w:val="center"/>
          </w:tcPr>
          <w:p w14:paraId="4C1F2025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>8</w:t>
            </w:r>
          </w:p>
        </w:tc>
        <w:tc>
          <w:tcPr>
            <w:tcW w:w="4876" w:type="dxa"/>
            <w:vAlign w:val="center"/>
          </w:tcPr>
          <w:p w14:paraId="61210F52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>Jeżogłówka gałęzista (</w:t>
            </w:r>
            <w:proofErr w:type="spellStart"/>
            <w:r w:rsidRPr="0043259D">
              <w:rPr>
                <w:i/>
                <w:iCs/>
                <w:color w:val="000000"/>
              </w:rPr>
              <w:t>Sparganium</w:t>
            </w:r>
            <w:proofErr w:type="spellEnd"/>
            <w:r w:rsidRPr="0043259D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43259D">
              <w:rPr>
                <w:i/>
                <w:iCs/>
                <w:color w:val="000000"/>
              </w:rPr>
              <w:t>erectum</w:t>
            </w:r>
            <w:proofErr w:type="spellEnd"/>
            <w:r w:rsidRPr="0043259D">
              <w:rPr>
                <w:color w:val="000000"/>
              </w:rPr>
              <w:t>)</w:t>
            </w:r>
          </w:p>
        </w:tc>
        <w:tc>
          <w:tcPr>
            <w:tcW w:w="1304" w:type="dxa"/>
            <w:vAlign w:val="center"/>
          </w:tcPr>
          <w:p w14:paraId="4C559B7F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color w:val="000000"/>
              </w:rPr>
              <w:t>18</w:t>
            </w:r>
          </w:p>
        </w:tc>
        <w:tc>
          <w:tcPr>
            <w:tcW w:w="1814" w:type="dxa"/>
            <w:vMerge/>
            <w:vAlign w:val="center"/>
          </w:tcPr>
          <w:p w14:paraId="0B3B47C2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</w:tr>
      <w:tr w:rsidR="00431C2C" w:rsidRPr="0043259D" w14:paraId="32386FD2" w14:textId="77777777" w:rsidTr="003A0159">
        <w:trPr>
          <w:trHeight w:val="201"/>
        </w:trPr>
        <w:tc>
          <w:tcPr>
            <w:tcW w:w="454" w:type="dxa"/>
            <w:vAlign w:val="center"/>
          </w:tcPr>
          <w:p w14:paraId="3A9A51ED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>10</w:t>
            </w:r>
          </w:p>
        </w:tc>
        <w:tc>
          <w:tcPr>
            <w:tcW w:w="4876" w:type="dxa"/>
            <w:vAlign w:val="center"/>
          </w:tcPr>
          <w:p w14:paraId="4D45BE33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>Czermień błotna (</w:t>
            </w:r>
            <w:proofErr w:type="spellStart"/>
            <w:r w:rsidRPr="0043259D">
              <w:rPr>
                <w:i/>
                <w:iCs/>
                <w:color w:val="000000"/>
              </w:rPr>
              <w:t>Calla</w:t>
            </w:r>
            <w:proofErr w:type="spellEnd"/>
            <w:r w:rsidRPr="0043259D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43259D">
              <w:rPr>
                <w:i/>
                <w:iCs/>
                <w:color w:val="000000"/>
              </w:rPr>
              <w:t>palustris</w:t>
            </w:r>
            <w:proofErr w:type="spellEnd"/>
            <w:r w:rsidRPr="0043259D">
              <w:rPr>
                <w:color w:val="000000"/>
              </w:rPr>
              <w:t>)</w:t>
            </w:r>
          </w:p>
        </w:tc>
        <w:tc>
          <w:tcPr>
            <w:tcW w:w="1304" w:type="dxa"/>
            <w:vAlign w:val="center"/>
          </w:tcPr>
          <w:p w14:paraId="079E80D9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color w:val="000000"/>
              </w:rPr>
              <w:t>54</w:t>
            </w:r>
          </w:p>
        </w:tc>
        <w:tc>
          <w:tcPr>
            <w:tcW w:w="1814" w:type="dxa"/>
            <w:vMerge/>
            <w:vAlign w:val="center"/>
          </w:tcPr>
          <w:p w14:paraId="66C1C1E6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</w:tr>
      <w:tr w:rsidR="00431C2C" w:rsidRPr="0043259D" w14:paraId="59EC2B9A" w14:textId="77777777" w:rsidTr="003A0159">
        <w:trPr>
          <w:trHeight w:val="407"/>
        </w:trPr>
        <w:tc>
          <w:tcPr>
            <w:tcW w:w="454" w:type="dxa"/>
            <w:vAlign w:val="center"/>
          </w:tcPr>
          <w:p w14:paraId="3A2687E8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>11</w:t>
            </w:r>
          </w:p>
        </w:tc>
        <w:tc>
          <w:tcPr>
            <w:tcW w:w="4876" w:type="dxa"/>
            <w:vAlign w:val="center"/>
          </w:tcPr>
          <w:p w14:paraId="7338A718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>Żabieniec babka wodna (</w:t>
            </w:r>
            <w:proofErr w:type="spellStart"/>
            <w:r w:rsidRPr="0043259D">
              <w:rPr>
                <w:i/>
                <w:iCs/>
                <w:color w:val="000000"/>
              </w:rPr>
              <w:t>Alisma</w:t>
            </w:r>
            <w:proofErr w:type="spellEnd"/>
            <w:r w:rsidRPr="0043259D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43259D">
              <w:rPr>
                <w:i/>
                <w:iCs/>
                <w:color w:val="000000"/>
              </w:rPr>
              <w:t>plantagoaquatica</w:t>
            </w:r>
            <w:proofErr w:type="spellEnd"/>
            <w:r w:rsidRPr="0043259D">
              <w:rPr>
                <w:color w:val="000000"/>
              </w:rPr>
              <w:t>)</w:t>
            </w:r>
          </w:p>
        </w:tc>
        <w:tc>
          <w:tcPr>
            <w:tcW w:w="1304" w:type="dxa"/>
            <w:vAlign w:val="center"/>
          </w:tcPr>
          <w:p w14:paraId="5F6F3F6C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color w:val="000000"/>
              </w:rPr>
              <w:t>36</w:t>
            </w:r>
          </w:p>
        </w:tc>
        <w:tc>
          <w:tcPr>
            <w:tcW w:w="1814" w:type="dxa"/>
            <w:vMerge/>
            <w:vAlign w:val="center"/>
          </w:tcPr>
          <w:p w14:paraId="49E10E3E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</w:tr>
      <w:tr w:rsidR="00431C2C" w:rsidRPr="0043259D" w14:paraId="296ECC89" w14:textId="77777777" w:rsidTr="003A0159">
        <w:trPr>
          <w:trHeight w:val="102"/>
        </w:trPr>
        <w:tc>
          <w:tcPr>
            <w:tcW w:w="454" w:type="dxa"/>
            <w:tcBorders>
              <w:left w:val="nil"/>
              <w:bottom w:val="nil"/>
            </w:tcBorders>
            <w:vAlign w:val="center"/>
          </w:tcPr>
          <w:p w14:paraId="54518CEF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4876" w:type="dxa"/>
            <w:vAlign w:val="center"/>
          </w:tcPr>
          <w:p w14:paraId="57988C6E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ind w:right="175"/>
              <w:jc w:val="right"/>
              <w:rPr>
                <w:color w:val="000000"/>
              </w:rPr>
            </w:pPr>
            <w:r w:rsidRPr="0043259D">
              <w:rPr>
                <w:color w:val="000000"/>
              </w:rPr>
              <w:t>Razem</w:t>
            </w:r>
          </w:p>
        </w:tc>
        <w:tc>
          <w:tcPr>
            <w:tcW w:w="1304" w:type="dxa"/>
            <w:vAlign w:val="center"/>
          </w:tcPr>
          <w:p w14:paraId="12504F7A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b/>
                <w:bCs/>
                <w:color w:val="000000"/>
              </w:rPr>
              <w:t>540</w:t>
            </w:r>
          </w:p>
        </w:tc>
        <w:tc>
          <w:tcPr>
            <w:tcW w:w="1814" w:type="dxa"/>
            <w:tcBorders>
              <w:bottom w:val="nil"/>
              <w:right w:val="nil"/>
            </w:tcBorders>
            <w:vAlign w:val="center"/>
          </w:tcPr>
          <w:p w14:paraId="2E05A3EF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</w:tr>
    </w:tbl>
    <w:p w14:paraId="1AA96CE7" w14:textId="77777777" w:rsidR="00431C2C" w:rsidRPr="00536FB0" w:rsidRDefault="00431C2C" w:rsidP="00431C2C">
      <w:pPr>
        <w:spacing w:before="240"/>
      </w:pPr>
      <w:r>
        <w:t xml:space="preserve">Szczegółowe wymagania dotyczące roślin zostały opisane w Specyfikacji Technicznej. </w:t>
      </w:r>
      <w:r w:rsidRPr="0043259D">
        <w:t xml:space="preserve">Wykonując </w:t>
      </w:r>
      <w:r w:rsidRPr="003479B6">
        <w:t xml:space="preserve">nasadzenia należy bezwzględnie stosować się do zaleceń nadzoru przyrodniczego. </w:t>
      </w:r>
      <w:r w:rsidRPr="00536FB0">
        <w:t xml:space="preserve">Przewidziano zasadzenie 540 szt. roślin. Powierzchnia </w:t>
      </w:r>
      <w:proofErr w:type="spellStart"/>
      <w:r w:rsidRPr="00536FB0">
        <w:t>nasadzeń</w:t>
      </w:r>
      <w:proofErr w:type="spellEnd"/>
      <w:r w:rsidRPr="00536FB0">
        <w:t xml:space="preserve"> wynosi 60,00 m</w:t>
      </w:r>
      <w:r w:rsidRPr="00536FB0">
        <w:rPr>
          <w:vertAlign w:val="superscript"/>
        </w:rPr>
        <w:t>2</w:t>
      </w:r>
      <w:r w:rsidRPr="00536FB0">
        <w:t>.</w:t>
      </w:r>
    </w:p>
    <w:p w14:paraId="70C3982E" w14:textId="77777777" w:rsidR="00431C2C" w:rsidRPr="00536FB0" w:rsidRDefault="00431C2C" w:rsidP="00431C2C">
      <w:pPr>
        <w:spacing w:before="120"/>
        <w:rPr>
          <w:u w:val="single"/>
        </w:rPr>
      </w:pPr>
      <w:r w:rsidRPr="00536FB0">
        <w:rPr>
          <w:u w:val="single"/>
        </w:rPr>
        <w:t>Technologia wykonania:</w:t>
      </w:r>
    </w:p>
    <w:p w14:paraId="1AB21ABE" w14:textId="77777777" w:rsidR="00431C2C" w:rsidRPr="00536FB0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</w:pPr>
      <w:r w:rsidRPr="00536FB0">
        <w:t>Pogłębienie dołu do głębokości 60 cm (wymiary 1100 cm x 550 cm);</w:t>
      </w:r>
    </w:p>
    <w:p w14:paraId="3DB8B295" w14:textId="77777777" w:rsidR="00431C2C" w:rsidRPr="00536FB0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</w:pPr>
      <w:r w:rsidRPr="00536FB0">
        <w:t>Wyłożenie dołu 10 cm warstwą piasku płukanego;</w:t>
      </w:r>
    </w:p>
    <w:p w14:paraId="71A7C383" w14:textId="77777777" w:rsidR="00431C2C" w:rsidRPr="00536FB0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</w:pPr>
      <w:r w:rsidRPr="00536FB0">
        <w:t>Wyłożenie foli PCV na piasku;</w:t>
      </w:r>
    </w:p>
    <w:p w14:paraId="4C045A12" w14:textId="77777777" w:rsidR="00431C2C" w:rsidRPr="00536FB0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</w:pPr>
      <w:r w:rsidRPr="00536FB0">
        <w:t>Wyłożenie geowłókniny na folii PCV;</w:t>
      </w:r>
    </w:p>
    <w:p w14:paraId="5E004A84" w14:textId="77777777" w:rsidR="00431C2C" w:rsidRPr="00536FB0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</w:pPr>
      <w:r w:rsidRPr="00536FB0">
        <w:t xml:space="preserve">Wyłożenie </w:t>
      </w:r>
      <w:proofErr w:type="spellStart"/>
      <w:r w:rsidRPr="00536FB0">
        <w:t>flizeliny</w:t>
      </w:r>
      <w:proofErr w:type="spellEnd"/>
      <w:r w:rsidRPr="00536FB0">
        <w:t xml:space="preserve"> na geowłókninę;</w:t>
      </w:r>
    </w:p>
    <w:p w14:paraId="4C378BF5" w14:textId="77777777" w:rsidR="00431C2C" w:rsidRPr="00536FB0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</w:pPr>
      <w:r w:rsidRPr="00536FB0">
        <w:t xml:space="preserve">Wyłożenie folii PCV na </w:t>
      </w:r>
      <w:proofErr w:type="spellStart"/>
      <w:r w:rsidRPr="00536FB0">
        <w:t>f</w:t>
      </w:r>
      <w:r>
        <w:t>l</w:t>
      </w:r>
      <w:r w:rsidRPr="00536FB0">
        <w:t>izelinę</w:t>
      </w:r>
      <w:proofErr w:type="spellEnd"/>
      <w:r w:rsidRPr="00536FB0">
        <w:t>;</w:t>
      </w:r>
    </w:p>
    <w:p w14:paraId="0A012653" w14:textId="77777777" w:rsidR="00431C2C" w:rsidRPr="00536FB0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</w:pPr>
      <w:r w:rsidRPr="00536FB0">
        <w:t xml:space="preserve">Wyłożenie 10 cm warstwy piasku płukanego </w:t>
      </w:r>
    </w:p>
    <w:p w14:paraId="6927FC57" w14:textId="77777777" w:rsidR="00431C2C" w:rsidRPr="00536FB0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</w:pPr>
      <w:r w:rsidRPr="00536FB0">
        <w:t>Przygotowanie dołu do sadzenia;</w:t>
      </w:r>
    </w:p>
    <w:p w14:paraId="3E088CAB" w14:textId="77777777" w:rsidR="00431C2C" w:rsidRPr="00536FB0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</w:pPr>
      <w:r w:rsidRPr="00536FB0">
        <w:t>Posadzenie roślin w dole;</w:t>
      </w:r>
    </w:p>
    <w:p w14:paraId="690947A6" w14:textId="77777777" w:rsidR="00431C2C" w:rsidRPr="00536FB0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</w:pPr>
      <w:r w:rsidRPr="00536FB0">
        <w:t>Wypełnienie dołu wodą.</w:t>
      </w:r>
    </w:p>
    <w:p w14:paraId="240E88BE" w14:textId="77777777" w:rsidR="00431C2C" w:rsidRPr="0043259D" w:rsidRDefault="00431C2C" w:rsidP="00431C2C">
      <w:r w:rsidRPr="003479B6">
        <w:t xml:space="preserve">Szczegółowe informacje dotyczące sadzenia </w:t>
      </w:r>
      <w:r w:rsidRPr="0043259D">
        <w:t xml:space="preserve">i pielęgnacji roślin przedstawione zostały </w:t>
      </w:r>
      <w:r>
        <w:br/>
      </w:r>
      <w:r w:rsidRPr="0043259D">
        <w:t>w rozdziale 6.</w:t>
      </w:r>
    </w:p>
    <w:p w14:paraId="4491AF26" w14:textId="23FFDEBD" w:rsidR="00431C2C" w:rsidRDefault="00431C2C" w:rsidP="00431C2C">
      <w:pPr>
        <w:keepNext/>
        <w:spacing w:before="240"/>
      </w:pPr>
    </w:p>
    <w:p w14:paraId="269AF74E" w14:textId="21C3CD70" w:rsidR="00431C2C" w:rsidRDefault="00431C2C" w:rsidP="0051778F">
      <w:pPr>
        <w:pStyle w:val="Nagwek3"/>
        <w:keepLines w:val="0"/>
        <w:numPr>
          <w:ilvl w:val="0"/>
          <w:numId w:val="4"/>
        </w:numPr>
        <w:spacing w:before="120" w:after="0" w:line="360" w:lineRule="auto"/>
        <w:jc w:val="both"/>
      </w:pPr>
      <w:bookmarkStart w:id="2" w:name="_Toc66879921"/>
      <w:r>
        <w:t>Przegrody dźwiękowe</w:t>
      </w:r>
      <w:bookmarkEnd w:id="2"/>
    </w:p>
    <w:p w14:paraId="220E3A3D" w14:textId="0D9D30CA" w:rsidR="00431C2C" w:rsidRPr="0043259D" w:rsidRDefault="00431C2C" w:rsidP="00431C2C">
      <w:r w:rsidRPr="0043259D">
        <w:t>W celu ograniczenia terenu rezerwatu od ulicy Żubrów oraz parkingu planuje się zagęścić i uzupełnić istniejące przegrody dźwiękowe (tab. 6-9). Żywopłot znajdujący się w południowej części Ośrodka Hodowli Żubrów i Edukacji Leśnej, oddzielający tereny łąk od ulicy zostanie zagęszczony. Utworzone zostaną piętra pośrednie i niskie. Śliwa tarnina (</w:t>
      </w:r>
      <w:proofErr w:type="spellStart"/>
      <w:r w:rsidRPr="0043259D">
        <w:rPr>
          <w:i/>
        </w:rPr>
        <w:t>Prunus</w:t>
      </w:r>
      <w:proofErr w:type="spellEnd"/>
      <w:r w:rsidRPr="0043259D">
        <w:rPr>
          <w:i/>
        </w:rPr>
        <w:t xml:space="preserve"> </w:t>
      </w:r>
      <w:proofErr w:type="spellStart"/>
      <w:r w:rsidRPr="0043259D">
        <w:rPr>
          <w:i/>
        </w:rPr>
        <w:t>spinosa</w:t>
      </w:r>
      <w:proofErr w:type="spellEnd"/>
      <w:r w:rsidRPr="0043259D">
        <w:t>) i trzmielina pospolita (</w:t>
      </w:r>
      <w:proofErr w:type="spellStart"/>
      <w:r w:rsidRPr="0043259D">
        <w:rPr>
          <w:i/>
        </w:rPr>
        <w:t>Euonymus</w:t>
      </w:r>
      <w:proofErr w:type="spellEnd"/>
      <w:r w:rsidRPr="0043259D">
        <w:rPr>
          <w:i/>
        </w:rPr>
        <w:t xml:space="preserve"> </w:t>
      </w:r>
      <w:proofErr w:type="spellStart"/>
      <w:r w:rsidRPr="0043259D">
        <w:rPr>
          <w:i/>
        </w:rPr>
        <w:t>europaeus</w:t>
      </w:r>
      <w:proofErr w:type="spellEnd"/>
      <w:r w:rsidRPr="0043259D">
        <w:t>) stanowić będą piętro pośrednie (sadzonki o wysokości ok. 60 cm), natomiast pigwowiec pośredni (</w:t>
      </w:r>
      <w:proofErr w:type="spellStart"/>
      <w:r w:rsidRPr="0043259D">
        <w:rPr>
          <w:i/>
        </w:rPr>
        <w:t>Chaenomeles</w:t>
      </w:r>
      <w:proofErr w:type="spellEnd"/>
      <w:r w:rsidRPr="0043259D">
        <w:rPr>
          <w:i/>
        </w:rPr>
        <w:t xml:space="preserve"> x </w:t>
      </w:r>
      <w:proofErr w:type="spellStart"/>
      <w:r w:rsidRPr="0043259D">
        <w:rPr>
          <w:i/>
        </w:rPr>
        <w:t>superba</w:t>
      </w:r>
      <w:proofErr w:type="spellEnd"/>
      <w:r w:rsidRPr="0043259D">
        <w:t>) piętro niskie (sadzonki o wysokości ok. 50 cm). Uzupełnione zostaną również żywopłoty ograniczające parking. Od strony północnej zagęszczony zostanie żywopłot z grabu pospolitego (sadzonki o wysokości 1,50 m), natomiast od strony południowej żywopłot ze świerka pospolitego (</w:t>
      </w:r>
      <w:proofErr w:type="spellStart"/>
      <w:r w:rsidRPr="0043259D">
        <w:rPr>
          <w:i/>
        </w:rPr>
        <w:t>Picea</w:t>
      </w:r>
      <w:proofErr w:type="spellEnd"/>
      <w:r w:rsidRPr="0043259D">
        <w:rPr>
          <w:i/>
        </w:rPr>
        <w:t xml:space="preserve"> </w:t>
      </w:r>
      <w:proofErr w:type="spellStart"/>
      <w:r w:rsidRPr="0043259D">
        <w:rPr>
          <w:i/>
        </w:rPr>
        <w:t>abies</w:t>
      </w:r>
      <w:proofErr w:type="spellEnd"/>
      <w:r w:rsidRPr="0043259D">
        <w:t xml:space="preserve">) (sadzonki o wysokości </w:t>
      </w:r>
      <w:r w:rsidR="005B0BE0">
        <w:t>1</w:t>
      </w:r>
      <w:r w:rsidRPr="0043259D">
        <w:t xml:space="preserve">,50 m). </w:t>
      </w:r>
    </w:p>
    <w:p w14:paraId="16DCF3E7" w14:textId="77777777" w:rsidR="00431C2C" w:rsidRPr="0043259D" w:rsidRDefault="00431C2C" w:rsidP="00431C2C">
      <w:pPr>
        <w:spacing w:before="120"/>
      </w:pPr>
      <w:r w:rsidRPr="0043259D">
        <w:t>Tab. 6. Lista roślin przewidzianych do nasadzenia w przegrodzie oddzielającej łąkę od ulicy Żubrów.</w:t>
      </w:r>
    </w:p>
    <w:tbl>
      <w:tblPr>
        <w:tblW w:w="8358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4395"/>
        <w:gridCol w:w="1842"/>
        <w:gridCol w:w="1451"/>
      </w:tblGrid>
      <w:tr w:rsidR="00431C2C" w:rsidRPr="0043259D" w14:paraId="31F7C317" w14:textId="77777777" w:rsidTr="003A0159">
        <w:trPr>
          <w:trHeight w:val="397"/>
          <w:tblHeader/>
        </w:trPr>
        <w:tc>
          <w:tcPr>
            <w:tcW w:w="670" w:type="dxa"/>
            <w:vAlign w:val="center"/>
          </w:tcPr>
          <w:p w14:paraId="3585B22C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b/>
                <w:bCs/>
                <w:color w:val="000000"/>
              </w:rPr>
              <w:t>Lp.</w:t>
            </w:r>
          </w:p>
        </w:tc>
        <w:tc>
          <w:tcPr>
            <w:tcW w:w="4395" w:type="dxa"/>
            <w:vAlign w:val="center"/>
          </w:tcPr>
          <w:p w14:paraId="6510FFE0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b/>
                <w:bCs/>
                <w:color w:val="000000"/>
              </w:rPr>
              <w:t>Nazwa gatunkowa</w:t>
            </w:r>
          </w:p>
        </w:tc>
        <w:tc>
          <w:tcPr>
            <w:tcW w:w="1842" w:type="dxa"/>
            <w:vAlign w:val="center"/>
          </w:tcPr>
          <w:p w14:paraId="58350F90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b/>
                <w:bCs/>
                <w:color w:val="000000"/>
              </w:rPr>
              <w:t>Ilość roślin [szt.]</w:t>
            </w:r>
          </w:p>
        </w:tc>
        <w:tc>
          <w:tcPr>
            <w:tcW w:w="1451" w:type="dxa"/>
            <w:vAlign w:val="center"/>
          </w:tcPr>
          <w:p w14:paraId="06A2E354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b/>
                <w:bCs/>
                <w:color w:val="000000"/>
              </w:rPr>
              <w:t>Uwagi</w:t>
            </w:r>
          </w:p>
        </w:tc>
      </w:tr>
      <w:tr w:rsidR="00431C2C" w:rsidRPr="0043259D" w14:paraId="27477989" w14:textId="77777777" w:rsidTr="003A0159">
        <w:trPr>
          <w:trHeight w:val="109"/>
        </w:trPr>
        <w:tc>
          <w:tcPr>
            <w:tcW w:w="670" w:type="dxa"/>
          </w:tcPr>
          <w:p w14:paraId="09041E54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 xml:space="preserve">1 </w:t>
            </w:r>
          </w:p>
        </w:tc>
        <w:tc>
          <w:tcPr>
            <w:tcW w:w="4395" w:type="dxa"/>
            <w:vAlign w:val="center"/>
          </w:tcPr>
          <w:p w14:paraId="7E0C2F3D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>Śliwa tarnina (</w:t>
            </w:r>
            <w:proofErr w:type="spellStart"/>
            <w:r w:rsidRPr="0043259D">
              <w:rPr>
                <w:i/>
                <w:iCs/>
                <w:color w:val="000000"/>
              </w:rPr>
              <w:t>Prunus</w:t>
            </w:r>
            <w:proofErr w:type="spellEnd"/>
            <w:r w:rsidRPr="0043259D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43259D">
              <w:rPr>
                <w:i/>
                <w:iCs/>
                <w:color w:val="000000"/>
              </w:rPr>
              <w:t>spinosa</w:t>
            </w:r>
            <w:proofErr w:type="spellEnd"/>
            <w:r w:rsidRPr="0043259D">
              <w:rPr>
                <w:color w:val="000000"/>
              </w:rPr>
              <w:t xml:space="preserve">) </w:t>
            </w:r>
          </w:p>
        </w:tc>
        <w:tc>
          <w:tcPr>
            <w:tcW w:w="1842" w:type="dxa"/>
            <w:vAlign w:val="center"/>
          </w:tcPr>
          <w:p w14:paraId="347D363D" w14:textId="59A1F4A9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color w:val="000000"/>
              </w:rPr>
              <w:t>20</w:t>
            </w:r>
            <w:r>
              <w:rPr>
                <w:color w:val="000000"/>
              </w:rPr>
              <w:t>-30%=14</w:t>
            </w:r>
          </w:p>
        </w:tc>
        <w:tc>
          <w:tcPr>
            <w:tcW w:w="1451" w:type="dxa"/>
            <w:vAlign w:val="center"/>
          </w:tcPr>
          <w:p w14:paraId="42969E66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color w:val="000000"/>
              </w:rPr>
              <w:t>Soliter</w:t>
            </w:r>
          </w:p>
        </w:tc>
      </w:tr>
      <w:tr w:rsidR="00431C2C" w:rsidRPr="0043259D" w14:paraId="79E0492F" w14:textId="77777777" w:rsidTr="003A0159">
        <w:trPr>
          <w:trHeight w:val="114"/>
        </w:trPr>
        <w:tc>
          <w:tcPr>
            <w:tcW w:w="670" w:type="dxa"/>
          </w:tcPr>
          <w:p w14:paraId="7C0E455F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 xml:space="preserve">2 </w:t>
            </w:r>
          </w:p>
        </w:tc>
        <w:tc>
          <w:tcPr>
            <w:tcW w:w="4395" w:type="dxa"/>
            <w:vAlign w:val="center"/>
          </w:tcPr>
          <w:p w14:paraId="4A884E17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>Trzmielina pospolita (</w:t>
            </w:r>
            <w:proofErr w:type="spellStart"/>
            <w:r w:rsidRPr="0043259D">
              <w:rPr>
                <w:i/>
                <w:iCs/>
                <w:color w:val="000000"/>
              </w:rPr>
              <w:t>Euonymus</w:t>
            </w:r>
            <w:proofErr w:type="spellEnd"/>
            <w:r w:rsidRPr="0043259D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43259D">
              <w:rPr>
                <w:i/>
                <w:iCs/>
                <w:color w:val="000000"/>
              </w:rPr>
              <w:t>europaeus</w:t>
            </w:r>
            <w:proofErr w:type="spellEnd"/>
            <w:r w:rsidRPr="0043259D">
              <w:rPr>
                <w:color w:val="000000"/>
              </w:rPr>
              <w:t xml:space="preserve">) </w:t>
            </w:r>
          </w:p>
        </w:tc>
        <w:tc>
          <w:tcPr>
            <w:tcW w:w="1842" w:type="dxa"/>
            <w:vAlign w:val="center"/>
          </w:tcPr>
          <w:p w14:paraId="6A289681" w14:textId="1E2B69FA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color w:val="000000"/>
              </w:rPr>
              <w:t>20</w:t>
            </w:r>
            <w:r>
              <w:rPr>
                <w:color w:val="000000"/>
              </w:rPr>
              <w:t>-30%=14</w:t>
            </w:r>
          </w:p>
        </w:tc>
        <w:tc>
          <w:tcPr>
            <w:tcW w:w="1451" w:type="dxa"/>
            <w:vAlign w:val="center"/>
          </w:tcPr>
          <w:p w14:paraId="3222BE03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color w:val="000000"/>
              </w:rPr>
              <w:t>Soliter</w:t>
            </w:r>
          </w:p>
        </w:tc>
      </w:tr>
      <w:tr w:rsidR="00431C2C" w:rsidRPr="0043259D" w14:paraId="76C58980" w14:textId="77777777" w:rsidTr="003A0159">
        <w:trPr>
          <w:trHeight w:val="114"/>
        </w:trPr>
        <w:tc>
          <w:tcPr>
            <w:tcW w:w="670" w:type="dxa"/>
          </w:tcPr>
          <w:p w14:paraId="2C6496F2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 xml:space="preserve">3 </w:t>
            </w:r>
          </w:p>
        </w:tc>
        <w:tc>
          <w:tcPr>
            <w:tcW w:w="4395" w:type="dxa"/>
            <w:vAlign w:val="center"/>
          </w:tcPr>
          <w:p w14:paraId="29FF99F5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>Pigwowiec pośredni (</w:t>
            </w:r>
            <w:proofErr w:type="spellStart"/>
            <w:r w:rsidRPr="0043259D">
              <w:rPr>
                <w:i/>
                <w:iCs/>
                <w:color w:val="000000"/>
              </w:rPr>
              <w:t>Chaenomeles</w:t>
            </w:r>
            <w:proofErr w:type="spellEnd"/>
            <w:r w:rsidRPr="0043259D">
              <w:rPr>
                <w:i/>
                <w:iCs/>
                <w:color w:val="000000"/>
              </w:rPr>
              <w:t xml:space="preserve"> x </w:t>
            </w:r>
            <w:proofErr w:type="spellStart"/>
            <w:r w:rsidRPr="0043259D">
              <w:rPr>
                <w:i/>
                <w:iCs/>
                <w:color w:val="000000"/>
              </w:rPr>
              <w:t>superba</w:t>
            </w:r>
            <w:proofErr w:type="spellEnd"/>
            <w:r w:rsidRPr="0043259D">
              <w:rPr>
                <w:color w:val="000000"/>
              </w:rPr>
              <w:t xml:space="preserve">) </w:t>
            </w:r>
          </w:p>
        </w:tc>
        <w:tc>
          <w:tcPr>
            <w:tcW w:w="1842" w:type="dxa"/>
            <w:vAlign w:val="center"/>
          </w:tcPr>
          <w:p w14:paraId="4DC20FE3" w14:textId="1383DD60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color w:val="000000"/>
              </w:rPr>
              <w:t>15</w:t>
            </w:r>
            <w:r>
              <w:rPr>
                <w:color w:val="000000"/>
              </w:rPr>
              <w:t>-30%=11</w:t>
            </w:r>
          </w:p>
        </w:tc>
        <w:tc>
          <w:tcPr>
            <w:tcW w:w="1451" w:type="dxa"/>
            <w:vAlign w:val="center"/>
          </w:tcPr>
          <w:p w14:paraId="28E86709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color w:val="000000"/>
              </w:rPr>
              <w:t>Soliter</w:t>
            </w:r>
          </w:p>
        </w:tc>
      </w:tr>
      <w:tr w:rsidR="005B0BE0" w:rsidRPr="0043259D" w14:paraId="099A016F" w14:textId="77777777" w:rsidTr="003A0159">
        <w:trPr>
          <w:trHeight w:val="102"/>
        </w:trPr>
        <w:tc>
          <w:tcPr>
            <w:tcW w:w="670" w:type="dxa"/>
            <w:tcBorders>
              <w:left w:val="nil"/>
              <w:bottom w:val="nil"/>
            </w:tcBorders>
          </w:tcPr>
          <w:p w14:paraId="1978A5E0" w14:textId="77777777" w:rsidR="005B0BE0" w:rsidRPr="0043259D" w:rsidRDefault="005B0BE0" w:rsidP="005B0BE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</w:p>
        </w:tc>
        <w:tc>
          <w:tcPr>
            <w:tcW w:w="4395" w:type="dxa"/>
            <w:vAlign w:val="center"/>
          </w:tcPr>
          <w:p w14:paraId="44804AC1" w14:textId="77777777" w:rsidR="005B0BE0" w:rsidRPr="0043259D" w:rsidRDefault="005B0BE0" w:rsidP="005B0BE0">
            <w:pPr>
              <w:autoSpaceDE w:val="0"/>
              <w:autoSpaceDN w:val="0"/>
              <w:adjustRightInd w:val="0"/>
              <w:spacing w:line="276" w:lineRule="auto"/>
              <w:ind w:right="140"/>
              <w:jc w:val="right"/>
              <w:rPr>
                <w:color w:val="000000"/>
              </w:rPr>
            </w:pPr>
            <w:r w:rsidRPr="0043259D">
              <w:rPr>
                <w:color w:val="000000"/>
              </w:rPr>
              <w:t>Razem</w:t>
            </w:r>
          </w:p>
        </w:tc>
        <w:tc>
          <w:tcPr>
            <w:tcW w:w="1842" w:type="dxa"/>
            <w:tcBorders>
              <w:right w:val="single" w:sz="4" w:space="0" w:color="auto"/>
            </w:tcBorders>
            <w:vAlign w:val="center"/>
          </w:tcPr>
          <w:p w14:paraId="08C0B9CA" w14:textId="1EDA8F3C" w:rsidR="005B0BE0" w:rsidRPr="0043259D" w:rsidRDefault="005B0BE0" w:rsidP="005B0BE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55-30%=39szt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nil"/>
            </w:tcBorders>
          </w:tcPr>
          <w:p w14:paraId="64A42E88" w14:textId="77777777" w:rsidR="005B0BE0" w:rsidRPr="0043259D" w:rsidRDefault="005B0BE0" w:rsidP="005B0BE0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</w:p>
        </w:tc>
      </w:tr>
    </w:tbl>
    <w:p w14:paraId="7435B39F" w14:textId="366883FF" w:rsidR="00431C2C" w:rsidRPr="0043259D" w:rsidRDefault="00431C2C" w:rsidP="00431C2C">
      <w:pPr>
        <w:spacing w:before="240"/>
      </w:pPr>
      <w:r w:rsidRPr="0043259D">
        <w:t>Sadzonki o śliwy tarniny i trzmieliny pospolitej będą mieć wysokości ok. 60 cm, natomiast pigwowca pośredniego ok. 50 cm.</w:t>
      </w:r>
    </w:p>
    <w:p w14:paraId="4B38D2B9" w14:textId="77777777" w:rsidR="00431C2C" w:rsidRPr="0043259D" w:rsidRDefault="00431C2C" w:rsidP="00431C2C">
      <w:pPr>
        <w:spacing w:before="120"/>
      </w:pPr>
      <w:r w:rsidRPr="0043259D">
        <w:t>Tab. 7. Lista roślin przewidzianych do nasadzenia przy uzupełnianiu krzewów przy parkingu.</w:t>
      </w:r>
    </w:p>
    <w:tbl>
      <w:tblPr>
        <w:tblW w:w="848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4395"/>
        <w:gridCol w:w="1842"/>
        <w:gridCol w:w="1577"/>
      </w:tblGrid>
      <w:tr w:rsidR="00431C2C" w:rsidRPr="0043259D" w14:paraId="375E2755" w14:textId="77777777" w:rsidTr="003A0159">
        <w:trPr>
          <w:trHeight w:val="397"/>
        </w:trPr>
        <w:tc>
          <w:tcPr>
            <w:tcW w:w="670" w:type="dxa"/>
            <w:vAlign w:val="center"/>
          </w:tcPr>
          <w:p w14:paraId="5DF8D5B4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b/>
                <w:bCs/>
                <w:color w:val="000000"/>
              </w:rPr>
              <w:t>Lp.</w:t>
            </w:r>
          </w:p>
        </w:tc>
        <w:tc>
          <w:tcPr>
            <w:tcW w:w="4395" w:type="dxa"/>
            <w:vAlign w:val="center"/>
          </w:tcPr>
          <w:p w14:paraId="2E2B33B5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b/>
                <w:bCs/>
                <w:color w:val="000000"/>
              </w:rPr>
              <w:t>Nazwa gatunkowa</w:t>
            </w:r>
          </w:p>
        </w:tc>
        <w:tc>
          <w:tcPr>
            <w:tcW w:w="1842" w:type="dxa"/>
            <w:vAlign w:val="center"/>
          </w:tcPr>
          <w:p w14:paraId="4A6B6E03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b/>
                <w:bCs/>
                <w:color w:val="000000"/>
              </w:rPr>
              <w:t>Ilość roślin [szt.]</w:t>
            </w:r>
          </w:p>
        </w:tc>
        <w:tc>
          <w:tcPr>
            <w:tcW w:w="1577" w:type="dxa"/>
            <w:vAlign w:val="center"/>
          </w:tcPr>
          <w:p w14:paraId="166838F7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b/>
                <w:bCs/>
                <w:color w:val="000000"/>
              </w:rPr>
              <w:t>Uwagi</w:t>
            </w:r>
          </w:p>
        </w:tc>
      </w:tr>
      <w:tr w:rsidR="00431C2C" w:rsidRPr="0043259D" w14:paraId="0E411CF3" w14:textId="77777777" w:rsidTr="003A0159">
        <w:trPr>
          <w:trHeight w:val="435"/>
        </w:trPr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14:paraId="3217CC49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</w:rPr>
            </w:pPr>
            <w:r w:rsidRPr="0043259D">
              <w:rPr>
                <w:color w:val="000000"/>
              </w:rPr>
              <w:t>1</w:t>
            </w:r>
          </w:p>
        </w:tc>
        <w:tc>
          <w:tcPr>
            <w:tcW w:w="4395" w:type="dxa"/>
            <w:vAlign w:val="center"/>
          </w:tcPr>
          <w:p w14:paraId="5604CF48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</w:rPr>
            </w:pPr>
            <w:r w:rsidRPr="0043259D">
              <w:rPr>
                <w:color w:val="000000"/>
              </w:rPr>
              <w:t>Grab pospolity (</w:t>
            </w:r>
            <w:proofErr w:type="spellStart"/>
            <w:r w:rsidRPr="0043259D">
              <w:rPr>
                <w:i/>
                <w:iCs/>
                <w:color w:val="000000"/>
              </w:rPr>
              <w:t>Carpinus</w:t>
            </w:r>
            <w:proofErr w:type="spellEnd"/>
            <w:r w:rsidRPr="0043259D">
              <w:rPr>
                <w:i/>
                <w:iCs/>
                <w:color w:val="000000"/>
              </w:rPr>
              <w:t xml:space="preserve"> </w:t>
            </w:r>
            <w:proofErr w:type="spellStart"/>
            <w:r w:rsidRPr="0043259D">
              <w:rPr>
                <w:i/>
                <w:iCs/>
                <w:color w:val="000000"/>
              </w:rPr>
              <w:t>betulus</w:t>
            </w:r>
            <w:proofErr w:type="spellEnd"/>
            <w:r w:rsidRPr="0043259D">
              <w:rPr>
                <w:color w:val="000000"/>
              </w:rPr>
              <w:t>)</w:t>
            </w:r>
          </w:p>
        </w:tc>
        <w:tc>
          <w:tcPr>
            <w:tcW w:w="1842" w:type="dxa"/>
            <w:vAlign w:val="center"/>
          </w:tcPr>
          <w:p w14:paraId="1190D0EE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</w:rPr>
            </w:pPr>
            <w:r w:rsidRPr="0043259D">
              <w:rPr>
                <w:color w:val="000000"/>
              </w:rPr>
              <w:t>45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vAlign w:val="center"/>
          </w:tcPr>
          <w:p w14:paraId="7BABF0C8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</w:rPr>
            </w:pPr>
            <w:r w:rsidRPr="0043259D">
              <w:rPr>
                <w:color w:val="000000"/>
              </w:rPr>
              <w:t>Soliter</w:t>
            </w:r>
          </w:p>
        </w:tc>
      </w:tr>
      <w:tr w:rsidR="00431C2C" w:rsidRPr="0043259D" w14:paraId="70447E47" w14:textId="77777777" w:rsidTr="003A0159">
        <w:trPr>
          <w:trHeight w:val="102"/>
        </w:trPr>
        <w:tc>
          <w:tcPr>
            <w:tcW w:w="670" w:type="dxa"/>
            <w:tcBorders>
              <w:left w:val="nil"/>
              <w:bottom w:val="nil"/>
            </w:tcBorders>
            <w:vAlign w:val="center"/>
          </w:tcPr>
          <w:p w14:paraId="73004627" w14:textId="77777777" w:rsidR="00431C2C" w:rsidRPr="0043259D" w:rsidRDefault="00431C2C" w:rsidP="003A0159">
            <w:pPr>
              <w:tabs>
                <w:tab w:val="left" w:pos="1105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</w:rPr>
            </w:pPr>
          </w:p>
        </w:tc>
        <w:tc>
          <w:tcPr>
            <w:tcW w:w="4395" w:type="dxa"/>
            <w:vAlign w:val="center"/>
          </w:tcPr>
          <w:p w14:paraId="6C9048FE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40" w:lineRule="auto"/>
              <w:ind w:right="176"/>
              <w:jc w:val="right"/>
              <w:rPr>
                <w:color w:val="000000"/>
              </w:rPr>
            </w:pPr>
            <w:r w:rsidRPr="0043259D">
              <w:rPr>
                <w:color w:val="000000"/>
              </w:rPr>
              <w:t>Razem</w:t>
            </w:r>
          </w:p>
        </w:tc>
        <w:tc>
          <w:tcPr>
            <w:tcW w:w="1842" w:type="dxa"/>
            <w:vAlign w:val="center"/>
          </w:tcPr>
          <w:p w14:paraId="764D17CE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</w:rPr>
            </w:pPr>
            <w:r w:rsidRPr="0043259D">
              <w:rPr>
                <w:b/>
                <w:bCs/>
                <w:color w:val="000000"/>
              </w:rPr>
              <w:t>45</w:t>
            </w:r>
          </w:p>
        </w:tc>
        <w:tc>
          <w:tcPr>
            <w:tcW w:w="1577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06972A75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color w:val="000000"/>
              </w:rPr>
            </w:pPr>
          </w:p>
        </w:tc>
      </w:tr>
    </w:tbl>
    <w:p w14:paraId="0EAD5757" w14:textId="77777777" w:rsidR="00431C2C" w:rsidRPr="0043259D" w:rsidRDefault="00431C2C" w:rsidP="00431C2C">
      <w:pPr>
        <w:spacing w:before="240"/>
      </w:pPr>
      <w:r w:rsidRPr="0043259D">
        <w:t>Wysokość sadzonek graba pospolitego to 1,50 m.</w:t>
      </w:r>
    </w:p>
    <w:p w14:paraId="2AFC6DAA" w14:textId="77777777" w:rsidR="00431C2C" w:rsidRPr="0043259D" w:rsidRDefault="00431C2C" w:rsidP="00431C2C">
      <w:pPr>
        <w:spacing w:before="120"/>
        <w:ind w:left="708" w:hanging="708"/>
      </w:pPr>
      <w:r w:rsidRPr="0043259D">
        <w:t xml:space="preserve">Tab. 8. Lista roślin przewidzianych do nasadzenia w przegrodzie oddzielającej parking od </w:t>
      </w:r>
      <w:r w:rsidRPr="0043259D">
        <w:br/>
        <w:t>ul. Żubrów.</w:t>
      </w:r>
    </w:p>
    <w:tbl>
      <w:tblPr>
        <w:tblW w:w="8484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0"/>
        <w:gridCol w:w="4395"/>
        <w:gridCol w:w="1842"/>
        <w:gridCol w:w="1577"/>
      </w:tblGrid>
      <w:tr w:rsidR="00431C2C" w:rsidRPr="0043259D" w14:paraId="1FFA3181" w14:textId="77777777" w:rsidTr="003A0159">
        <w:trPr>
          <w:trHeight w:val="397"/>
        </w:trPr>
        <w:tc>
          <w:tcPr>
            <w:tcW w:w="670" w:type="dxa"/>
            <w:vAlign w:val="center"/>
          </w:tcPr>
          <w:p w14:paraId="3107CA0E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b/>
                <w:bCs/>
                <w:color w:val="000000"/>
              </w:rPr>
              <w:t>Lp.</w:t>
            </w:r>
          </w:p>
        </w:tc>
        <w:tc>
          <w:tcPr>
            <w:tcW w:w="4395" w:type="dxa"/>
            <w:vAlign w:val="center"/>
          </w:tcPr>
          <w:p w14:paraId="12DF56E0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b/>
                <w:bCs/>
                <w:color w:val="000000"/>
              </w:rPr>
              <w:t>Nazwa gatunkowa</w:t>
            </w:r>
          </w:p>
        </w:tc>
        <w:tc>
          <w:tcPr>
            <w:tcW w:w="1842" w:type="dxa"/>
            <w:vAlign w:val="center"/>
          </w:tcPr>
          <w:p w14:paraId="1D149669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b/>
                <w:bCs/>
                <w:color w:val="000000"/>
              </w:rPr>
              <w:t>Ilość roślin [szt.]</w:t>
            </w:r>
          </w:p>
        </w:tc>
        <w:tc>
          <w:tcPr>
            <w:tcW w:w="1577" w:type="dxa"/>
            <w:vAlign w:val="center"/>
          </w:tcPr>
          <w:p w14:paraId="39DAF51D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b/>
                <w:bCs/>
                <w:color w:val="000000"/>
              </w:rPr>
              <w:t>Uwagi</w:t>
            </w:r>
          </w:p>
        </w:tc>
      </w:tr>
      <w:tr w:rsidR="00431C2C" w:rsidRPr="0043259D" w14:paraId="6EFB7C5E" w14:textId="77777777" w:rsidTr="003A0159">
        <w:trPr>
          <w:trHeight w:val="100"/>
        </w:trPr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14:paraId="5C49DEC7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 w:rsidRPr="0043259D">
              <w:rPr>
                <w:color w:val="000000"/>
              </w:rPr>
              <w:t>1</w:t>
            </w:r>
          </w:p>
        </w:tc>
        <w:tc>
          <w:tcPr>
            <w:tcW w:w="4395" w:type="dxa"/>
            <w:vAlign w:val="center"/>
          </w:tcPr>
          <w:p w14:paraId="18F46BFC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  <w:lang w:val="en-US"/>
              </w:rPr>
            </w:pPr>
            <w:proofErr w:type="spellStart"/>
            <w:r w:rsidRPr="0043259D">
              <w:rPr>
                <w:color w:val="000000"/>
                <w:lang w:val="en-US"/>
              </w:rPr>
              <w:t>Świerk</w:t>
            </w:r>
            <w:proofErr w:type="spellEnd"/>
            <w:r w:rsidRPr="0043259D">
              <w:rPr>
                <w:color w:val="000000"/>
                <w:lang w:val="en-US"/>
              </w:rPr>
              <w:t xml:space="preserve"> </w:t>
            </w:r>
            <w:proofErr w:type="spellStart"/>
            <w:r w:rsidRPr="0043259D">
              <w:rPr>
                <w:color w:val="000000"/>
                <w:lang w:val="en-US"/>
              </w:rPr>
              <w:t>pospolity</w:t>
            </w:r>
            <w:proofErr w:type="spellEnd"/>
            <w:r w:rsidRPr="0043259D">
              <w:rPr>
                <w:color w:val="000000"/>
                <w:lang w:val="en-US"/>
              </w:rPr>
              <w:t xml:space="preserve"> (Picea abies) ‘</w:t>
            </w:r>
            <w:proofErr w:type="spellStart"/>
            <w:r w:rsidRPr="0043259D">
              <w:rPr>
                <w:color w:val="000000"/>
                <w:lang w:val="en-US"/>
              </w:rPr>
              <w:t>Acrocona</w:t>
            </w:r>
            <w:proofErr w:type="spellEnd"/>
            <w:r w:rsidRPr="0043259D">
              <w:rPr>
                <w:color w:val="000000"/>
                <w:lang w:val="en-US"/>
              </w:rPr>
              <w:t>’</w:t>
            </w:r>
          </w:p>
        </w:tc>
        <w:tc>
          <w:tcPr>
            <w:tcW w:w="1842" w:type="dxa"/>
            <w:vAlign w:val="center"/>
          </w:tcPr>
          <w:p w14:paraId="73DF6767" w14:textId="5D916D69" w:rsidR="00431C2C" w:rsidRPr="00431C2C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EE0000"/>
              </w:rPr>
            </w:pPr>
            <w:r w:rsidRPr="00431C2C">
              <w:rPr>
                <w:color w:val="EE0000"/>
              </w:rPr>
              <w:t>2</w:t>
            </w:r>
          </w:p>
        </w:tc>
        <w:tc>
          <w:tcPr>
            <w:tcW w:w="1577" w:type="dxa"/>
            <w:tcBorders>
              <w:bottom w:val="single" w:sz="4" w:space="0" w:color="auto"/>
            </w:tcBorders>
            <w:vAlign w:val="center"/>
          </w:tcPr>
          <w:p w14:paraId="5C8ED7D9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43259D">
              <w:rPr>
                <w:color w:val="000000"/>
              </w:rPr>
              <w:t>Soliter</w:t>
            </w:r>
          </w:p>
        </w:tc>
      </w:tr>
      <w:tr w:rsidR="00431C2C" w:rsidRPr="0043259D" w14:paraId="5D67F246" w14:textId="77777777" w:rsidTr="003A0159">
        <w:trPr>
          <w:trHeight w:val="77"/>
        </w:trPr>
        <w:tc>
          <w:tcPr>
            <w:tcW w:w="670" w:type="dxa"/>
            <w:tcBorders>
              <w:left w:val="nil"/>
              <w:bottom w:val="nil"/>
            </w:tcBorders>
            <w:vAlign w:val="center"/>
          </w:tcPr>
          <w:p w14:paraId="40DF0880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4395" w:type="dxa"/>
            <w:vAlign w:val="center"/>
          </w:tcPr>
          <w:p w14:paraId="4755F522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ind w:right="203"/>
              <w:jc w:val="right"/>
              <w:rPr>
                <w:color w:val="000000"/>
              </w:rPr>
            </w:pPr>
            <w:r w:rsidRPr="0043259D">
              <w:rPr>
                <w:color w:val="000000"/>
              </w:rPr>
              <w:t>Razem</w:t>
            </w:r>
          </w:p>
        </w:tc>
        <w:tc>
          <w:tcPr>
            <w:tcW w:w="1842" w:type="dxa"/>
            <w:vAlign w:val="center"/>
          </w:tcPr>
          <w:p w14:paraId="47AA0300" w14:textId="5E32CEE3" w:rsidR="00431C2C" w:rsidRPr="00431C2C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EE0000"/>
              </w:rPr>
            </w:pPr>
            <w:r w:rsidRPr="00431C2C">
              <w:rPr>
                <w:b/>
                <w:bCs/>
                <w:color w:val="EE0000"/>
              </w:rPr>
              <w:t>2</w:t>
            </w:r>
          </w:p>
        </w:tc>
        <w:tc>
          <w:tcPr>
            <w:tcW w:w="1577" w:type="dxa"/>
            <w:tcBorders>
              <w:bottom w:val="nil"/>
              <w:right w:val="nil"/>
            </w:tcBorders>
            <w:vAlign w:val="center"/>
          </w:tcPr>
          <w:p w14:paraId="6041F52F" w14:textId="77777777" w:rsidR="00431C2C" w:rsidRPr="0043259D" w:rsidRDefault="00431C2C" w:rsidP="003A01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</w:p>
        </w:tc>
      </w:tr>
    </w:tbl>
    <w:p w14:paraId="77C65E56" w14:textId="77777777" w:rsidR="00431C2C" w:rsidRPr="0043259D" w:rsidRDefault="00431C2C" w:rsidP="00431C2C">
      <w:pPr>
        <w:spacing w:before="240"/>
      </w:pPr>
      <w:r w:rsidRPr="0043259D">
        <w:t xml:space="preserve">Wysokość sadzonek świerka pospolitego to </w:t>
      </w:r>
      <w:r>
        <w:t>1</w:t>
      </w:r>
      <w:r w:rsidRPr="0043259D">
        <w:t>,50 m.</w:t>
      </w:r>
    </w:p>
    <w:p w14:paraId="1AA81F07" w14:textId="77777777" w:rsidR="00431C2C" w:rsidRDefault="00431C2C" w:rsidP="00431C2C"/>
    <w:p w14:paraId="41B5AF96" w14:textId="667D5CB7" w:rsidR="00431C2C" w:rsidRPr="0043259D" w:rsidRDefault="00431C2C" w:rsidP="00431C2C">
      <w:r>
        <w:t xml:space="preserve">Szczegółowe wymagania dotyczące roślin zostały opisane w Specyfikacji Technicznej. </w:t>
      </w:r>
    </w:p>
    <w:p w14:paraId="721DD51F" w14:textId="77777777" w:rsidR="00431C2C" w:rsidRPr="0043259D" w:rsidRDefault="00431C2C" w:rsidP="00431C2C">
      <w:pPr>
        <w:spacing w:before="120"/>
        <w:rPr>
          <w:u w:val="single"/>
        </w:rPr>
      </w:pPr>
      <w:r w:rsidRPr="0043259D">
        <w:rPr>
          <w:u w:val="single"/>
        </w:rPr>
        <w:t>Technologia wykonania:</w:t>
      </w:r>
    </w:p>
    <w:p w14:paraId="7D85F8F9" w14:textId="77777777" w:rsidR="00431C2C" w:rsidRPr="0043259D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</w:pPr>
      <w:r w:rsidRPr="0043259D">
        <w:t>Odchwaszczenie terenu</w:t>
      </w:r>
      <w:r>
        <w:t xml:space="preserve"> w miejscu planowanych </w:t>
      </w:r>
      <w:proofErr w:type="spellStart"/>
      <w:r>
        <w:t>nasadzeń</w:t>
      </w:r>
      <w:proofErr w:type="spellEnd"/>
      <w:r w:rsidRPr="0043259D">
        <w:t>;</w:t>
      </w:r>
    </w:p>
    <w:p w14:paraId="17AD6C42" w14:textId="77777777" w:rsidR="00431C2C" w:rsidRPr="0043259D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</w:pPr>
      <w:r w:rsidRPr="0043259D">
        <w:t>Wykopanie dołu;</w:t>
      </w:r>
    </w:p>
    <w:p w14:paraId="731EE6EE" w14:textId="77777777" w:rsidR="00431C2C" w:rsidRPr="0043259D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</w:pPr>
      <w:r w:rsidRPr="0043259D">
        <w:t>Przygotowanie dołu do sadzenia;</w:t>
      </w:r>
    </w:p>
    <w:p w14:paraId="038E3931" w14:textId="77777777" w:rsidR="00431C2C" w:rsidRPr="0043259D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</w:pPr>
      <w:r w:rsidRPr="0043259D">
        <w:t>Przygotowanie bryły korzeniowej;</w:t>
      </w:r>
    </w:p>
    <w:p w14:paraId="0234C2AE" w14:textId="77777777" w:rsidR="00431C2C" w:rsidRPr="0043259D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</w:pPr>
      <w:r w:rsidRPr="0043259D">
        <w:t>Nawożenie przed posadzeniem;</w:t>
      </w:r>
    </w:p>
    <w:p w14:paraId="3D1D3154" w14:textId="77777777" w:rsidR="00431C2C" w:rsidRPr="0043259D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</w:pPr>
      <w:r w:rsidRPr="0043259D">
        <w:t>Posadzenie rośliny w dole;</w:t>
      </w:r>
    </w:p>
    <w:p w14:paraId="23FA2C20" w14:textId="77777777" w:rsidR="00431C2C" w:rsidRPr="0043259D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</w:pPr>
      <w:r w:rsidRPr="0043259D">
        <w:t>Wypełnienie dołu ziemią i ubicie gleby;</w:t>
      </w:r>
    </w:p>
    <w:p w14:paraId="4F7B927A" w14:textId="77777777" w:rsidR="00431C2C" w:rsidRPr="0043259D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after="0" w:line="360" w:lineRule="auto"/>
      </w:pPr>
      <w:r w:rsidRPr="0043259D">
        <w:t>Podlanie po sadzeniu;</w:t>
      </w:r>
    </w:p>
    <w:p w14:paraId="52AF3DC4" w14:textId="77777777" w:rsidR="00431C2C" w:rsidRPr="0043259D" w:rsidRDefault="00431C2C" w:rsidP="00431C2C">
      <w:pPr>
        <w:pStyle w:val="Akapitzlist"/>
        <w:widowControl w:val="0"/>
        <w:numPr>
          <w:ilvl w:val="0"/>
          <w:numId w:val="2"/>
        </w:numPr>
        <w:suppressAutoHyphens/>
        <w:autoSpaceDE w:val="0"/>
        <w:spacing w:before="240" w:after="0" w:line="360" w:lineRule="auto"/>
      </w:pPr>
      <w:r w:rsidRPr="0043259D">
        <w:t>Ściółkowanie</w:t>
      </w:r>
      <w:r>
        <w:t xml:space="preserve"> torfem</w:t>
      </w:r>
      <w:r w:rsidRPr="0043259D">
        <w:t>.</w:t>
      </w:r>
    </w:p>
    <w:p w14:paraId="27E1742D" w14:textId="77777777" w:rsidR="00431C2C" w:rsidRPr="0043259D" w:rsidRDefault="00431C2C" w:rsidP="00431C2C">
      <w:pPr>
        <w:spacing w:before="240"/>
      </w:pPr>
      <w:r w:rsidRPr="0043259D">
        <w:t>Szczegółowe informacje dotyczące sadzenia i pielęgnacji roślin przedstawione zostały w rozdziale 6.</w:t>
      </w:r>
    </w:p>
    <w:p w14:paraId="4DC864C7" w14:textId="6F648899" w:rsidR="005B0BE0" w:rsidRDefault="005B0BE0" w:rsidP="00431C2C">
      <w:pPr>
        <w:pStyle w:val="Nagwek2"/>
        <w:spacing w:before="240" w:after="120" w:line="360" w:lineRule="auto"/>
        <w:ind w:left="450" w:hanging="450"/>
      </w:pPr>
      <w:bookmarkStart w:id="3" w:name="_Toc445321743"/>
      <w:bookmarkStart w:id="4" w:name="_Toc462641589"/>
      <w:bookmarkStart w:id="5" w:name="_Toc66879922"/>
      <w:r>
        <w:t>Rozdz. 6</w:t>
      </w:r>
    </w:p>
    <w:p w14:paraId="26F1C00E" w14:textId="1BCF00F5" w:rsidR="00431C2C" w:rsidRDefault="005B0BE0" w:rsidP="00431C2C">
      <w:pPr>
        <w:pStyle w:val="Nagwek2"/>
        <w:spacing w:before="240" w:after="120" w:line="360" w:lineRule="auto"/>
        <w:ind w:left="450" w:hanging="450"/>
      </w:pPr>
      <w:r>
        <w:t>s</w:t>
      </w:r>
      <w:r w:rsidR="00431C2C" w:rsidRPr="00AC7B14">
        <w:t>adzenie</w:t>
      </w:r>
      <w:r w:rsidR="00431C2C">
        <w:t xml:space="preserve"> i pielęgnacja rośli</w:t>
      </w:r>
      <w:bookmarkEnd w:id="3"/>
      <w:r w:rsidR="00431C2C">
        <w:t>n</w:t>
      </w:r>
      <w:bookmarkEnd w:id="4"/>
      <w:bookmarkEnd w:id="5"/>
    </w:p>
    <w:p w14:paraId="23618EE3" w14:textId="77777777" w:rsidR="00431C2C" w:rsidRDefault="00431C2C" w:rsidP="00431C2C">
      <w:pPr>
        <w:rPr>
          <w:rFonts w:eastAsia="Times New Roman"/>
          <w:bCs/>
          <w:iCs/>
          <w:szCs w:val="24"/>
        </w:rPr>
      </w:pPr>
      <w:r w:rsidRPr="00984B96">
        <w:rPr>
          <w:bCs/>
          <w:szCs w:val="24"/>
        </w:rPr>
        <w:t xml:space="preserve">Wymagania </w:t>
      </w:r>
      <w:r w:rsidRPr="00984B96">
        <w:rPr>
          <w:rFonts w:eastAsia="Times New Roman"/>
          <w:bCs/>
          <w:szCs w:val="24"/>
        </w:rPr>
        <w:t>siedliskowe roślin są różne,</w:t>
      </w:r>
      <w:r w:rsidRPr="00984B96">
        <w:rPr>
          <w:rFonts w:eastAsia="Times New Roman"/>
          <w:b/>
          <w:bCs/>
          <w:szCs w:val="24"/>
        </w:rPr>
        <w:t xml:space="preserve"> </w:t>
      </w:r>
      <w:r w:rsidRPr="00984B96">
        <w:rPr>
          <w:szCs w:val="24"/>
        </w:rPr>
        <w:t>nawet w obr</w:t>
      </w:r>
      <w:r w:rsidRPr="00984B96">
        <w:rPr>
          <w:rFonts w:eastAsia="Times New Roman"/>
          <w:szCs w:val="24"/>
        </w:rPr>
        <w:t>ębie odmian tego samego gatunku. Nie należy bagatelizować wymagań świetlnych, potrzeb wodnych, wym</w:t>
      </w:r>
      <w:r>
        <w:rPr>
          <w:rFonts w:eastAsia="Times New Roman"/>
          <w:szCs w:val="24"/>
        </w:rPr>
        <w:t>agań glebowych oraz towarzystwa</w:t>
      </w:r>
      <w:r w:rsidRPr="00984B96">
        <w:rPr>
          <w:rFonts w:eastAsia="Times New Roman"/>
          <w:szCs w:val="24"/>
        </w:rPr>
        <w:t xml:space="preserve"> roślin wzajemnie. Niektóre będą dobrze rosły tylko na słońcu,</w:t>
      </w:r>
      <w:r>
        <w:rPr>
          <w:rFonts w:eastAsia="Times New Roman"/>
          <w:szCs w:val="24"/>
        </w:rPr>
        <w:t xml:space="preserve"> </w:t>
      </w:r>
      <w:r w:rsidRPr="00984B96">
        <w:rPr>
          <w:rFonts w:eastAsia="Times New Roman"/>
          <w:szCs w:val="24"/>
        </w:rPr>
        <w:t>a inne w miejscu cienistym i chłodnym. Jedne będą wymagać stan</w:t>
      </w:r>
      <w:r>
        <w:rPr>
          <w:rFonts w:eastAsia="Times New Roman"/>
          <w:szCs w:val="24"/>
        </w:rPr>
        <w:t>owisk suchych inne wilgotnych. Na</w:t>
      </w:r>
      <w:r w:rsidRPr="00984B96">
        <w:rPr>
          <w:rFonts w:eastAsia="Times New Roman"/>
          <w:szCs w:val="24"/>
        </w:rPr>
        <w:t xml:space="preserve"> omawianym </w:t>
      </w:r>
      <w:r>
        <w:rPr>
          <w:rFonts w:eastAsia="Times New Roman"/>
          <w:szCs w:val="24"/>
        </w:rPr>
        <w:t>terenie</w:t>
      </w:r>
      <w:r w:rsidRPr="00984B96">
        <w:rPr>
          <w:rFonts w:eastAsia="Times New Roman"/>
          <w:szCs w:val="24"/>
        </w:rPr>
        <w:t xml:space="preserve"> panują</w:t>
      </w:r>
      <w:r w:rsidRPr="00984B96">
        <w:rPr>
          <w:szCs w:val="24"/>
        </w:rPr>
        <w:t xml:space="preserve"> </w:t>
      </w:r>
      <w:r w:rsidRPr="00984B96">
        <w:rPr>
          <w:rFonts w:eastAsia="Times New Roman"/>
          <w:szCs w:val="24"/>
        </w:rPr>
        <w:t>zmienne warunki siedliskowe. Rośliny od strony południowej mają zdecydowanie cieplej i bardziej sucho</w:t>
      </w:r>
      <w:r>
        <w:rPr>
          <w:rFonts w:eastAsia="Times New Roman"/>
          <w:szCs w:val="24"/>
        </w:rPr>
        <w:t xml:space="preserve">. </w:t>
      </w:r>
      <w:r w:rsidRPr="00984B96">
        <w:rPr>
          <w:rFonts w:eastAsia="Times New Roman"/>
          <w:szCs w:val="24"/>
        </w:rPr>
        <w:t>Pierwszym warunkiem powodzenia w sadzeniu roślin jest właściwy</w:t>
      </w:r>
      <w:r w:rsidRPr="00984B96">
        <w:rPr>
          <w:rFonts w:eastAsia="Times New Roman"/>
          <w:bCs/>
          <w:iCs/>
          <w:szCs w:val="24"/>
        </w:rPr>
        <w:t xml:space="preserve"> dobór miejsca</w:t>
      </w:r>
      <w:r>
        <w:t xml:space="preserve">. </w:t>
      </w:r>
      <w:r w:rsidRPr="006742F0">
        <w:t xml:space="preserve">Przed przystąpieniem do prac ogrodniczych należy przeprowadzić odpowiednie badania glebowe w celu stworzenia jak najlepszych możliwych warunków dla rozwoju roślin na terenie </w:t>
      </w:r>
      <w:proofErr w:type="spellStart"/>
      <w:r w:rsidRPr="006742F0">
        <w:t>nasadzeń</w:t>
      </w:r>
      <w:proofErr w:type="spellEnd"/>
      <w:r w:rsidRPr="006742F0">
        <w:t xml:space="preserve">. Proponuje się przeprowadzenie po jednym badaniu w </w:t>
      </w:r>
      <w:r>
        <w:t>trzech</w:t>
      </w:r>
      <w:r w:rsidRPr="006742F0">
        <w:t xml:space="preserve"> miejscach: na terenie </w:t>
      </w:r>
      <w:proofErr w:type="spellStart"/>
      <w:r w:rsidRPr="006742F0">
        <w:t>nasadzeń</w:t>
      </w:r>
      <w:proofErr w:type="spellEnd"/>
      <w:r w:rsidRPr="006742F0">
        <w:t xml:space="preserve">: łąkowych, ogrodu ziołowego oraz </w:t>
      </w:r>
      <w:r>
        <w:t>wrzosowiska</w:t>
      </w:r>
      <w:r w:rsidRPr="006742F0">
        <w:t>.</w:t>
      </w:r>
      <w:r>
        <w:t xml:space="preserve"> Rośliny do </w:t>
      </w:r>
      <w:proofErr w:type="spellStart"/>
      <w:r>
        <w:t>nasadzeń</w:t>
      </w:r>
      <w:proofErr w:type="spellEnd"/>
      <w:r>
        <w:t xml:space="preserve"> o wysokiej jakości pozyskiwane będą ze szkółek specjalistycznych.</w:t>
      </w:r>
    </w:p>
    <w:p w14:paraId="70B35DF9" w14:textId="77777777" w:rsidR="00431C2C" w:rsidRPr="00984B96" w:rsidRDefault="00431C2C" w:rsidP="00431C2C">
      <w:pPr>
        <w:pStyle w:val="Nagwek3"/>
        <w:keepLines w:val="0"/>
        <w:numPr>
          <w:ilvl w:val="1"/>
          <w:numId w:val="0"/>
        </w:numPr>
        <w:spacing w:before="120" w:after="0" w:line="360" w:lineRule="auto"/>
        <w:ind w:left="709" w:hanging="720"/>
        <w:jc w:val="both"/>
      </w:pPr>
      <w:bookmarkStart w:id="6" w:name="_Toc462641590"/>
      <w:bookmarkStart w:id="7" w:name="_Toc66879923"/>
      <w:r>
        <w:t>Sadzenie roślin</w:t>
      </w:r>
      <w:bookmarkEnd w:id="6"/>
      <w:bookmarkEnd w:id="7"/>
    </w:p>
    <w:p w14:paraId="2C290C8C" w14:textId="77777777" w:rsidR="00431C2C" w:rsidRPr="00984B96" w:rsidRDefault="00431C2C" w:rsidP="00431C2C">
      <w:pPr>
        <w:shd w:val="clear" w:color="auto" w:fill="FFFFFF"/>
        <w:autoSpaceDE w:val="0"/>
        <w:autoSpaceDN w:val="0"/>
        <w:adjustRightInd w:val="0"/>
        <w:rPr>
          <w:rFonts w:eastAsia="Times New Roman"/>
          <w:szCs w:val="24"/>
        </w:rPr>
      </w:pPr>
      <w:r>
        <w:rPr>
          <w:b/>
          <w:szCs w:val="24"/>
        </w:rPr>
        <w:t>Byliny i roś</w:t>
      </w:r>
      <w:r w:rsidRPr="00984B96">
        <w:rPr>
          <w:b/>
          <w:szCs w:val="24"/>
        </w:rPr>
        <w:t xml:space="preserve">liny runa </w:t>
      </w:r>
      <w:r w:rsidRPr="00984B96">
        <w:rPr>
          <w:szCs w:val="24"/>
        </w:rPr>
        <w:t>z regu</w:t>
      </w:r>
      <w:r w:rsidRPr="00984B96">
        <w:rPr>
          <w:rFonts w:eastAsia="Times New Roman"/>
          <w:szCs w:val="24"/>
        </w:rPr>
        <w:t xml:space="preserve">ły wymagają stanowiska ciepłego, osłoniętego od mroźnych zimowych wiatrów i zasobnej, nieprzesychającej gleby. Należy starannie dobrać miejsce dla </w:t>
      </w:r>
      <w:r w:rsidRPr="00984B96">
        <w:rPr>
          <w:szCs w:val="24"/>
        </w:rPr>
        <w:t>zimozielonych ro</w:t>
      </w:r>
      <w:r w:rsidRPr="00984B96">
        <w:rPr>
          <w:rFonts w:eastAsia="Times New Roman"/>
          <w:szCs w:val="24"/>
        </w:rPr>
        <w:t>ślin liściastych i iglastych, pamiętać, że w pierwszym etapie na otwartej, mocno nasłonecznionej przestrzeni trzeba będzie ograniczyć sadzenie tych roślin. Warto na początku posadzić rośliny szybko rosnące, o mniejszych wymaganiach siedliskowych, aby stworzyły one miejsca zaciszne i ciep</w:t>
      </w:r>
      <w:r>
        <w:rPr>
          <w:rFonts w:eastAsia="Times New Roman"/>
          <w:szCs w:val="24"/>
        </w:rPr>
        <w:t xml:space="preserve">łe. Po kilku latach </w:t>
      </w:r>
      <w:r w:rsidRPr="00984B96">
        <w:rPr>
          <w:rFonts w:eastAsia="Times New Roman"/>
          <w:szCs w:val="24"/>
        </w:rPr>
        <w:t>znajdziemy miejsca odpowiadające różnorodnym roślinom.</w:t>
      </w:r>
    </w:p>
    <w:p w14:paraId="3DD330B3" w14:textId="77777777" w:rsidR="00431C2C" w:rsidRPr="00984B96" w:rsidRDefault="00431C2C" w:rsidP="00431C2C">
      <w:pPr>
        <w:rPr>
          <w:rFonts w:eastAsia="Times New Roman"/>
          <w:bCs/>
          <w:iCs/>
          <w:szCs w:val="24"/>
        </w:rPr>
      </w:pPr>
      <w:r w:rsidRPr="00984B96">
        <w:rPr>
          <w:bCs/>
          <w:szCs w:val="24"/>
        </w:rPr>
        <w:t xml:space="preserve">Sadząc roślinę należy zastanowić się jak </w:t>
      </w:r>
      <w:r w:rsidRPr="00984B96">
        <w:rPr>
          <w:rFonts w:eastAsia="Times New Roman"/>
          <w:bCs/>
          <w:iCs/>
          <w:szCs w:val="24"/>
        </w:rPr>
        <w:t xml:space="preserve">będzie ona wyglądała za kilka, czy kilkanaście lat. W </w:t>
      </w:r>
      <w:r w:rsidRPr="00984B96">
        <w:rPr>
          <w:rFonts w:eastAsia="Times New Roman"/>
          <w:szCs w:val="24"/>
        </w:rPr>
        <w:t>przypadku drzew i ekspansywnych krzewów jest to szczególnie ważne, aby nie okazało się, że dany gatunek zdominuje za kilka lat pozostałą obok niego roślinność</w:t>
      </w:r>
      <w:r>
        <w:rPr>
          <w:rFonts w:eastAsia="Times New Roman"/>
          <w:szCs w:val="24"/>
        </w:rPr>
        <w:t>. Dlatego należy założyć odpowiednią odległość pomiędzy sadzonkami.</w:t>
      </w:r>
    </w:p>
    <w:p w14:paraId="6A0014B2" w14:textId="77777777" w:rsidR="00431C2C" w:rsidRPr="00984B96" w:rsidRDefault="00431C2C" w:rsidP="00431C2C">
      <w:r w:rsidRPr="00984B96">
        <w:rPr>
          <w:b/>
        </w:rPr>
        <w:t xml:space="preserve">Rośliny drzewiaste (drzewa i krzewy). </w:t>
      </w:r>
      <w:r w:rsidRPr="00984B96">
        <w:t>Najkorzystniejszym terminem sadzenia roślin drzewiastych jest jesień. Posadzone w tym czasie zdąża wytworzyć zaczątki korzeni, jeżeli przez dłuższy czas utrzy</w:t>
      </w:r>
      <w:r>
        <w:t>ma się temperatura powyżej 5°</w:t>
      </w:r>
      <w:r w:rsidRPr="00984B96">
        <w:t xml:space="preserve">C. Dzięki temu rośliny będą miały lepszy strat wiosna. Miejsce sadzenia powinno być dobrze przygotowane, warstwa wierzchnia gleby pozbawiona chwastów, gleba wzbogacona w składniki pokarmowe, doprowadzona do odpowiedniego odczynu </w:t>
      </w:r>
      <w:proofErr w:type="spellStart"/>
      <w:r w:rsidRPr="00984B96">
        <w:t>pH</w:t>
      </w:r>
      <w:proofErr w:type="spellEnd"/>
      <w:r w:rsidRPr="00984B96">
        <w:t xml:space="preserve"> przez odpowiednie zabiegi wapnowania lub zakwaszenia. Sadzenie należy przeprowadzić sprawnie, by korzenie jak najszybciej znalazły się w glebie. Drzewa sadzimy w dołkach o średnicy około 40 cm i głębokości około 30 cm. Krzewy w za</w:t>
      </w:r>
      <w:r>
        <w:t>leżności czy są konfekcjonowane c</w:t>
      </w:r>
      <w:r w:rsidRPr="00984B96">
        <w:t>zy „z gołym” korzeniem sadzimy do mniejszych dołków dopasowanych do wielkości bryły korzeniowej. Przed włożeniem drzewa lub krzewu należy zwilżyć korzenie. Dołek z rośliną przysypujemy ziemią, nie zapominając o jej lekkim udeptaniu. Posadzoną roślinę podlewamy. Na zimę usypujemy wokół pnia niewielki kopczyk, zabezpieczający nasadę pnie i najwyżej położone korzenie.</w:t>
      </w:r>
    </w:p>
    <w:p w14:paraId="2026F06B" w14:textId="77777777" w:rsidR="00431C2C" w:rsidRPr="00984B96" w:rsidRDefault="00431C2C" w:rsidP="00431C2C">
      <w:pPr>
        <w:shd w:val="clear" w:color="auto" w:fill="FFFFFF"/>
        <w:autoSpaceDE w:val="0"/>
        <w:autoSpaceDN w:val="0"/>
        <w:adjustRightInd w:val="0"/>
        <w:rPr>
          <w:rFonts w:eastAsia="Times New Roman"/>
          <w:szCs w:val="24"/>
        </w:rPr>
      </w:pPr>
      <w:r w:rsidRPr="00984B96">
        <w:rPr>
          <w:b/>
          <w:szCs w:val="24"/>
        </w:rPr>
        <w:t>Terminy sadzenia roślin.</w:t>
      </w:r>
      <w:r w:rsidRPr="00984B96">
        <w:rPr>
          <w:rFonts w:eastAsia="Times New Roman"/>
          <w:szCs w:val="24"/>
        </w:rPr>
        <w:t xml:space="preserve"> Najczęściej kupuje się rośliny produkowane w pojemnikach, które mają odpowiednio ukształtowany system korzeniowy. Po zakupieniu rośliny, można ją przesadzić praktycznie przez cały sezon, oprócz okresu, kiedy gleba jest zamarznięta. Rośliny z tzw. gołym korzeniem takie jak krzewy żywopłotowe, róże, krzewy owocowe należy zasadzić poza okresem wegetacji, wczesną wiosną lub jesienią. </w:t>
      </w:r>
    </w:p>
    <w:p w14:paraId="10E20719" w14:textId="77777777" w:rsidR="00431C2C" w:rsidRPr="00984B96" w:rsidRDefault="00431C2C" w:rsidP="00431C2C">
      <w:pPr>
        <w:shd w:val="clear" w:color="auto" w:fill="FFFFFF"/>
        <w:autoSpaceDE w:val="0"/>
        <w:autoSpaceDN w:val="0"/>
        <w:adjustRightInd w:val="0"/>
        <w:rPr>
          <w:szCs w:val="24"/>
        </w:rPr>
      </w:pPr>
      <w:r w:rsidRPr="00984B96">
        <w:rPr>
          <w:szCs w:val="24"/>
        </w:rPr>
        <w:t>Ro</w:t>
      </w:r>
      <w:r w:rsidRPr="00984B96">
        <w:rPr>
          <w:rFonts w:eastAsia="Times New Roman"/>
          <w:szCs w:val="24"/>
        </w:rPr>
        <w:t xml:space="preserve">śliny konfekcjonowane - "balotowane" lub w pojemnikach - z </w:t>
      </w:r>
      <w:r w:rsidRPr="00984B96">
        <w:rPr>
          <w:szCs w:val="24"/>
        </w:rPr>
        <w:t>uformowaną całą bryłą korzeniową owinięte tkaniną jutową lub siatką sadzi się jesienią. Jest to najlepszy fizjologicznie okres do przesadzania w życiu roślin. Najczęściej przesadzane są w tym czasie drzewa i krzewy iglaste i liściaste. Z</w:t>
      </w:r>
      <w:r w:rsidRPr="00984B96">
        <w:rPr>
          <w:rFonts w:eastAsia="Times New Roman"/>
          <w:szCs w:val="24"/>
        </w:rPr>
        <w:t>dążą się on</w:t>
      </w:r>
      <w:r>
        <w:rPr>
          <w:rFonts w:eastAsia="Times New Roman"/>
          <w:szCs w:val="24"/>
        </w:rPr>
        <w:t>e wówczas przyjąć przed zimą. W </w:t>
      </w:r>
      <w:r w:rsidRPr="00984B96">
        <w:rPr>
          <w:rFonts w:eastAsia="Times New Roman"/>
          <w:szCs w:val="24"/>
        </w:rPr>
        <w:t>nowy sezon wegetacyjny wchodzą już, jako ukorzenione, zdolne do wytrzymania przesuszenia w przypadku gorącej, suchej wiosny i lata w pier</w:t>
      </w:r>
      <w:r>
        <w:rPr>
          <w:rFonts w:eastAsia="Times New Roman"/>
          <w:szCs w:val="24"/>
        </w:rPr>
        <w:t>w</w:t>
      </w:r>
      <w:r w:rsidRPr="00984B96">
        <w:rPr>
          <w:rFonts w:eastAsia="Times New Roman"/>
          <w:szCs w:val="24"/>
        </w:rPr>
        <w:t>szym roku po posadzeniu.</w:t>
      </w:r>
      <w:r w:rsidRPr="00984B96">
        <w:rPr>
          <w:szCs w:val="24"/>
        </w:rPr>
        <w:t xml:space="preserve"> Rośliny wrażliwe na mrozy i niektóre zimozielone krzewy liściaste lepiej sadzić na wiosnę, </w:t>
      </w:r>
      <w:r w:rsidRPr="00984B96">
        <w:rPr>
          <w:rFonts w:eastAsia="Times New Roman"/>
          <w:szCs w:val="24"/>
        </w:rPr>
        <w:t>ze względu na ryzyko przemarznięcia.</w:t>
      </w:r>
    </w:p>
    <w:p w14:paraId="4A3715D6" w14:textId="77777777" w:rsidR="00431C2C" w:rsidRPr="00984B96" w:rsidRDefault="00431C2C" w:rsidP="00431C2C">
      <w:pPr>
        <w:shd w:val="clear" w:color="auto" w:fill="FFFFFF"/>
        <w:autoSpaceDE w:val="0"/>
        <w:autoSpaceDN w:val="0"/>
        <w:adjustRightInd w:val="0"/>
        <w:rPr>
          <w:b/>
          <w:szCs w:val="24"/>
        </w:rPr>
      </w:pPr>
      <w:r w:rsidRPr="00984B96">
        <w:rPr>
          <w:b/>
          <w:bCs/>
          <w:szCs w:val="24"/>
        </w:rPr>
        <w:t>Odchwaszczanie</w:t>
      </w:r>
      <w:r w:rsidRPr="00984B96">
        <w:rPr>
          <w:rFonts w:eastAsia="Times New Roman"/>
          <w:bCs/>
          <w:iCs/>
          <w:szCs w:val="24"/>
        </w:rPr>
        <w:t xml:space="preserve"> terenu </w:t>
      </w:r>
      <w:r w:rsidRPr="00984B96">
        <w:rPr>
          <w:rFonts w:eastAsia="Times New Roman"/>
          <w:bCs/>
          <w:szCs w:val="24"/>
        </w:rPr>
        <w:t xml:space="preserve">w </w:t>
      </w:r>
      <w:r w:rsidRPr="00984B96">
        <w:rPr>
          <w:rFonts w:eastAsia="Times New Roman"/>
          <w:bCs/>
          <w:iCs/>
          <w:szCs w:val="24"/>
        </w:rPr>
        <w:t>najbliższym otoczeniu</w:t>
      </w:r>
      <w:r w:rsidRPr="00984B96">
        <w:rPr>
          <w:b/>
          <w:szCs w:val="24"/>
        </w:rPr>
        <w:t xml:space="preserve"> </w:t>
      </w:r>
      <w:r w:rsidRPr="00984B96">
        <w:rPr>
          <w:szCs w:val="24"/>
        </w:rPr>
        <w:t xml:space="preserve">jest konieczne </w:t>
      </w:r>
      <w:r w:rsidRPr="00984B96">
        <w:rPr>
          <w:bCs/>
          <w:iCs/>
          <w:szCs w:val="24"/>
        </w:rPr>
        <w:t>przed wykopaniem do</w:t>
      </w:r>
      <w:r w:rsidRPr="00984B96">
        <w:rPr>
          <w:rFonts w:eastAsia="Times New Roman"/>
          <w:bCs/>
          <w:iCs/>
          <w:szCs w:val="24"/>
        </w:rPr>
        <w:t xml:space="preserve">łu pod sadzoną roślinę. </w:t>
      </w:r>
      <w:r w:rsidRPr="00984B96">
        <w:rPr>
          <w:bCs/>
          <w:szCs w:val="24"/>
        </w:rPr>
        <w:t>Wieloletnie chwasty, takie jak perz, pow</w:t>
      </w:r>
      <w:r w:rsidRPr="00984B96">
        <w:rPr>
          <w:rFonts w:eastAsia="Times New Roman"/>
          <w:bCs/>
          <w:szCs w:val="24"/>
        </w:rPr>
        <w:t>ój czy mniszek rosnąc będą konkurowały z posadzoną rośliną i dużo trudniej będzie się ich później pozbyć.</w:t>
      </w:r>
    </w:p>
    <w:p w14:paraId="3E4D7EB8" w14:textId="77777777" w:rsidR="00431C2C" w:rsidRPr="00984B96" w:rsidRDefault="00431C2C" w:rsidP="00431C2C">
      <w:pPr>
        <w:shd w:val="clear" w:color="auto" w:fill="FFFFFF"/>
        <w:autoSpaceDE w:val="0"/>
        <w:autoSpaceDN w:val="0"/>
        <w:adjustRightInd w:val="0"/>
        <w:rPr>
          <w:b/>
          <w:szCs w:val="24"/>
        </w:rPr>
      </w:pPr>
      <w:r w:rsidRPr="00984B96">
        <w:rPr>
          <w:b/>
          <w:bCs/>
          <w:szCs w:val="24"/>
        </w:rPr>
        <w:t>Przygotowanie do</w:t>
      </w:r>
      <w:r w:rsidRPr="00984B96">
        <w:rPr>
          <w:rFonts w:eastAsia="Times New Roman"/>
          <w:b/>
          <w:bCs/>
          <w:szCs w:val="24"/>
        </w:rPr>
        <w:t>łu do sadzenia</w:t>
      </w:r>
      <w:r w:rsidRPr="00984B96">
        <w:rPr>
          <w:b/>
          <w:szCs w:val="24"/>
        </w:rPr>
        <w:t xml:space="preserve">. </w:t>
      </w:r>
      <w:r w:rsidRPr="00984B96">
        <w:rPr>
          <w:szCs w:val="24"/>
        </w:rPr>
        <w:t>D</w:t>
      </w:r>
      <w:r w:rsidRPr="00984B96">
        <w:rPr>
          <w:rFonts w:eastAsia="Times New Roman"/>
          <w:szCs w:val="24"/>
        </w:rPr>
        <w:t>ół pod sadzenie powinien być odpowiedniej wielkości około</w:t>
      </w:r>
      <w:r w:rsidRPr="00984B96">
        <w:rPr>
          <w:b/>
          <w:szCs w:val="24"/>
        </w:rPr>
        <w:t xml:space="preserve"> </w:t>
      </w:r>
      <w:r>
        <w:rPr>
          <w:rFonts w:eastAsia="Times New Roman"/>
          <w:bCs/>
          <w:iCs/>
          <w:szCs w:val="24"/>
        </w:rPr>
        <w:t>dwukrotnie większy</w:t>
      </w:r>
      <w:r w:rsidRPr="00984B96">
        <w:rPr>
          <w:rFonts w:eastAsia="Times New Roman"/>
          <w:bCs/>
          <w:iCs/>
          <w:szCs w:val="24"/>
        </w:rPr>
        <w:t xml:space="preserve"> niż bryła korzeniowa rośliny</w:t>
      </w:r>
      <w:r w:rsidRPr="00984B96">
        <w:rPr>
          <w:b/>
          <w:szCs w:val="24"/>
        </w:rPr>
        <w:t xml:space="preserve">. </w:t>
      </w:r>
      <w:r w:rsidRPr="00984B96">
        <w:rPr>
          <w:szCs w:val="24"/>
        </w:rPr>
        <w:t>Wierzchnia warstwa gleby jest zwykle bardziej urodzajna od znajduj</w:t>
      </w:r>
      <w:r w:rsidRPr="00984B96">
        <w:rPr>
          <w:rFonts w:eastAsia="Times New Roman"/>
          <w:szCs w:val="24"/>
        </w:rPr>
        <w:t>ącego się pod nią</w:t>
      </w:r>
      <w:r>
        <w:rPr>
          <w:rFonts w:eastAsia="Times New Roman"/>
          <w:szCs w:val="24"/>
        </w:rPr>
        <w:t>. Jeśli gleba jest uboga i </w:t>
      </w:r>
      <w:r w:rsidRPr="00984B96">
        <w:rPr>
          <w:rFonts w:eastAsia="Times New Roman"/>
          <w:szCs w:val="24"/>
        </w:rPr>
        <w:t xml:space="preserve">przepuszczalna, dodawane podłoże powinno być próchniczne, zwięzłe, aby zatrzymywało wodę </w:t>
      </w:r>
      <w:r>
        <w:rPr>
          <w:rFonts w:eastAsia="Times New Roman"/>
          <w:szCs w:val="24"/>
        </w:rPr>
        <w:br/>
      </w:r>
      <w:r w:rsidRPr="00984B96">
        <w:rPr>
          <w:rFonts w:eastAsia="Times New Roman"/>
          <w:szCs w:val="24"/>
        </w:rPr>
        <w:t>i składniki pokarmowe.</w:t>
      </w:r>
      <w:r w:rsidRPr="00984B96">
        <w:rPr>
          <w:b/>
          <w:szCs w:val="24"/>
        </w:rPr>
        <w:t xml:space="preserve"> </w:t>
      </w:r>
      <w:r w:rsidRPr="00984B96">
        <w:rPr>
          <w:rFonts w:eastAsia="Times New Roman"/>
          <w:bCs/>
          <w:iCs/>
          <w:szCs w:val="24"/>
        </w:rPr>
        <w:t xml:space="preserve">Miejscową glebę </w:t>
      </w:r>
      <w:r w:rsidRPr="00984B96">
        <w:rPr>
          <w:bCs/>
          <w:iCs/>
          <w:szCs w:val="24"/>
        </w:rPr>
        <w:t>w zale</w:t>
      </w:r>
      <w:r>
        <w:rPr>
          <w:rFonts w:eastAsia="Times New Roman"/>
          <w:bCs/>
          <w:iCs/>
          <w:szCs w:val="24"/>
        </w:rPr>
        <w:t>żności od potrzeb mieszamy z </w:t>
      </w:r>
      <w:r w:rsidRPr="00984B96">
        <w:rPr>
          <w:rFonts w:eastAsia="Times New Roman"/>
          <w:bCs/>
          <w:iCs/>
          <w:szCs w:val="24"/>
        </w:rPr>
        <w:t>kompostem lub urodzajną ziemią ogrodniczą.</w:t>
      </w:r>
      <w:r w:rsidRPr="00984B96">
        <w:rPr>
          <w:b/>
          <w:szCs w:val="24"/>
        </w:rPr>
        <w:t xml:space="preserve"> </w:t>
      </w:r>
      <w:r w:rsidRPr="00984B96">
        <w:rPr>
          <w:szCs w:val="24"/>
        </w:rPr>
        <w:t>Gleb</w:t>
      </w:r>
      <w:r w:rsidRPr="00984B96">
        <w:rPr>
          <w:rFonts w:eastAsia="Times New Roman"/>
          <w:szCs w:val="24"/>
        </w:rPr>
        <w:t>ę ciężką i zlewną, należy rozluźnić poprzez dodanie piasku.</w:t>
      </w:r>
      <w:r w:rsidRPr="00984B96">
        <w:rPr>
          <w:b/>
          <w:szCs w:val="24"/>
        </w:rPr>
        <w:t xml:space="preserve"> </w:t>
      </w:r>
      <w:r w:rsidRPr="00984B96">
        <w:rPr>
          <w:szCs w:val="24"/>
        </w:rPr>
        <w:t>W przypadku nieprzepuszczalnego pod</w:t>
      </w:r>
      <w:r w:rsidRPr="00984B96">
        <w:rPr>
          <w:rFonts w:eastAsia="Times New Roman"/>
          <w:szCs w:val="24"/>
        </w:rPr>
        <w:t>łoża gliniastego lub ilastego, dno dołu dobrze jest wzruszyć szpadlem i wymieszać z piaskiem lub żwirem. Taki zabieg umożliwi częściowe odwodnienie dołu. Jeśli gleba jest bardzo zbita, dobrze jest również wzruszyć ściany dołu.</w:t>
      </w:r>
      <w:r w:rsidRPr="00984B96">
        <w:rPr>
          <w:b/>
          <w:szCs w:val="24"/>
        </w:rPr>
        <w:t xml:space="preserve"> </w:t>
      </w:r>
      <w:r w:rsidRPr="00984B96">
        <w:rPr>
          <w:szCs w:val="24"/>
        </w:rPr>
        <w:t>Pod ro</w:t>
      </w:r>
      <w:r w:rsidRPr="00984B96">
        <w:rPr>
          <w:rFonts w:eastAsia="Times New Roman"/>
          <w:szCs w:val="24"/>
        </w:rPr>
        <w:t>śliny wrzoso</w:t>
      </w:r>
      <w:r>
        <w:rPr>
          <w:rFonts w:eastAsia="Times New Roman"/>
          <w:szCs w:val="24"/>
        </w:rPr>
        <w:t>wate należy przygotować glebę o </w:t>
      </w:r>
      <w:r w:rsidRPr="00984B96">
        <w:rPr>
          <w:rFonts w:eastAsia="Times New Roman"/>
          <w:szCs w:val="24"/>
        </w:rPr>
        <w:t>kwaśnym odczynie. Podłoże można zakwasić na przykład nieodkwaszonym torfem.</w:t>
      </w:r>
    </w:p>
    <w:p w14:paraId="3E0339BA" w14:textId="77777777" w:rsidR="00431C2C" w:rsidRPr="00984B96" w:rsidRDefault="00431C2C" w:rsidP="00431C2C">
      <w:pPr>
        <w:shd w:val="clear" w:color="auto" w:fill="FFFFFF"/>
        <w:autoSpaceDE w:val="0"/>
        <w:autoSpaceDN w:val="0"/>
        <w:adjustRightInd w:val="0"/>
        <w:rPr>
          <w:rFonts w:eastAsia="Times New Roman"/>
          <w:b/>
          <w:bCs/>
          <w:szCs w:val="24"/>
        </w:rPr>
      </w:pPr>
      <w:r w:rsidRPr="00984B96">
        <w:rPr>
          <w:b/>
          <w:bCs/>
          <w:szCs w:val="24"/>
        </w:rPr>
        <w:t>Przygotowanie bry</w:t>
      </w:r>
      <w:r w:rsidRPr="00984B96">
        <w:rPr>
          <w:rFonts w:eastAsia="Times New Roman"/>
          <w:b/>
          <w:bCs/>
          <w:szCs w:val="24"/>
        </w:rPr>
        <w:t xml:space="preserve">ły korzeniowej roślin w pojemnikach. </w:t>
      </w:r>
      <w:r w:rsidRPr="00984B96">
        <w:rPr>
          <w:rFonts w:eastAsia="Times New Roman"/>
          <w:bCs/>
          <w:szCs w:val="24"/>
        </w:rPr>
        <w:t>Roślinę o</w:t>
      </w:r>
      <w:r w:rsidRPr="00984B96">
        <w:rPr>
          <w:szCs w:val="24"/>
        </w:rPr>
        <w:t>stro</w:t>
      </w:r>
      <w:r w:rsidRPr="00984B96">
        <w:rPr>
          <w:rFonts w:eastAsia="Times New Roman"/>
          <w:szCs w:val="24"/>
        </w:rPr>
        <w:t xml:space="preserve">żnie wyjmujemy z pojemnika tak, aby nie uszkodzić bryły i samych korzeni. </w:t>
      </w:r>
      <w:r w:rsidRPr="00984B96">
        <w:rPr>
          <w:bCs/>
          <w:iCs/>
          <w:szCs w:val="24"/>
        </w:rPr>
        <w:t xml:space="preserve">Powodzenie sadzenia </w:t>
      </w:r>
      <w:r>
        <w:rPr>
          <w:bCs/>
          <w:iCs/>
          <w:szCs w:val="24"/>
        </w:rPr>
        <w:br/>
      </w:r>
      <w:r w:rsidRPr="00984B96">
        <w:rPr>
          <w:bCs/>
          <w:iCs/>
          <w:szCs w:val="24"/>
        </w:rPr>
        <w:t>i p</w:t>
      </w:r>
      <w:r w:rsidRPr="00984B96">
        <w:rPr>
          <w:rFonts w:eastAsia="Times New Roman"/>
          <w:bCs/>
          <w:iCs/>
          <w:szCs w:val="24"/>
        </w:rPr>
        <w:t>óźniejszego przyjęcia się rośliny zależ</w:t>
      </w:r>
      <w:r>
        <w:rPr>
          <w:rFonts w:eastAsia="Times New Roman"/>
          <w:bCs/>
          <w:iCs/>
          <w:szCs w:val="24"/>
        </w:rPr>
        <w:t>y w dużej mierze, od jakości brył</w:t>
      </w:r>
      <w:r w:rsidRPr="00984B96">
        <w:rPr>
          <w:rFonts w:eastAsia="Times New Roman"/>
          <w:bCs/>
          <w:iCs/>
          <w:szCs w:val="24"/>
        </w:rPr>
        <w:t>y korzeniowej.</w:t>
      </w:r>
      <w:r w:rsidRPr="00984B96">
        <w:rPr>
          <w:rFonts w:eastAsia="Times New Roman"/>
          <w:b/>
          <w:bCs/>
          <w:szCs w:val="24"/>
        </w:rPr>
        <w:t xml:space="preserve"> </w:t>
      </w:r>
      <w:r w:rsidRPr="00984B96">
        <w:rPr>
          <w:bCs/>
          <w:szCs w:val="24"/>
        </w:rPr>
        <w:t>Korzenie s</w:t>
      </w:r>
      <w:r w:rsidRPr="00984B96">
        <w:rPr>
          <w:rFonts w:eastAsia="Times New Roman"/>
          <w:bCs/>
          <w:szCs w:val="24"/>
        </w:rPr>
        <w:t xml:space="preserve">ą zwykle bardzo delikatne, łatwo się łamią i rwą, nie należy wyciągać na siłę rośliny </w:t>
      </w:r>
      <w:r>
        <w:rPr>
          <w:rFonts w:eastAsia="Times New Roman"/>
          <w:bCs/>
          <w:szCs w:val="24"/>
        </w:rPr>
        <w:br/>
      </w:r>
      <w:r w:rsidRPr="00984B96">
        <w:rPr>
          <w:rFonts w:eastAsia="Times New Roman"/>
          <w:bCs/>
          <w:szCs w:val="24"/>
        </w:rPr>
        <w:t>z pojemnika za część nadziemną.</w:t>
      </w:r>
      <w:r w:rsidRPr="00984B96">
        <w:rPr>
          <w:rFonts w:eastAsia="Times New Roman"/>
          <w:b/>
          <w:bCs/>
          <w:szCs w:val="24"/>
        </w:rPr>
        <w:t xml:space="preserve"> </w:t>
      </w:r>
      <w:r w:rsidRPr="00984B96">
        <w:rPr>
          <w:bCs/>
          <w:szCs w:val="24"/>
        </w:rPr>
        <w:t>Wi</w:t>
      </w:r>
      <w:r w:rsidRPr="00984B96">
        <w:rPr>
          <w:rFonts w:eastAsia="Times New Roman"/>
          <w:bCs/>
          <w:szCs w:val="24"/>
        </w:rPr>
        <w:t>ększe pojemniki można delikatnie rozciąć i wyjąć z nich roślinę, natomiast mniejsze po odwróceniu lekko stuknąć, dzięki czemu łatwiej wysuniemy bryłę korzeniową z pojemnika.</w:t>
      </w:r>
      <w:r w:rsidRPr="00984B96">
        <w:rPr>
          <w:rFonts w:eastAsia="Times New Roman"/>
          <w:b/>
          <w:bCs/>
          <w:szCs w:val="24"/>
        </w:rPr>
        <w:t xml:space="preserve"> </w:t>
      </w:r>
      <w:r w:rsidRPr="00984B96">
        <w:rPr>
          <w:bCs/>
          <w:szCs w:val="24"/>
        </w:rPr>
        <w:t>Je</w:t>
      </w:r>
      <w:r w:rsidRPr="00984B96">
        <w:rPr>
          <w:rFonts w:eastAsia="Times New Roman"/>
          <w:bCs/>
          <w:szCs w:val="24"/>
        </w:rPr>
        <w:t xml:space="preserve">żeli korzenie są poskręcane i tworzą zwartą warstwę na obrzeżu bryły, część z nich przycinamy, a zewnętrzną warstwę delikatnie rozluźniamy. </w:t>
      </w:r>
      <w:r>
        <w:rPr>
          <w:rFonts w:eastAsia="Times New Roman"/>
          <w:bCs/>
          <w:szCs w:val="24"/>
        </w:rPr>
        <w:t>Zabieg ten przyczyni się</w:t>
      </w:r>
      <w:r w:rsidRPr="00984B96">
        <w:rPr>
          <w:rFonts w:eastAsia="Times New Roman"/>
          <w:bCs/>
          <w:szCs w:val="24"/>
        </w:rPr>
        <w:t xml:space="preserve"> do rozwoju korzeni w kierunku na zewnątrz i ułatwi przenikanie do otaczającego podłoża.</w:t>
      </w:r>
      <w:r w:rsidRPr="00984B96">
        <w:rPr>
          <w:rFonts w:eastAsia="Times New Roman"/>
          <w:b/>
          <w:bCs/>
          <w:szCs w:val="24"/>
        </w:rPr>
        <w:t xml:space="preserve"> </w:t>
      </w:r>
      <w:r w:rsidRPr="00984B96">
        <w:rPr>
          <w:rFonts w:eastAsia="Times New Roman"/>
          <w:bCs/>
          <w:szCs w:val="24"/>
        </w:rPr>
        <w:t>Dobrze jest przed posadzeniem zanurzyć rośliny na kilka minut w wodzie, aby nasiąkły, poni</w:t>
      </w:r>
      <w:r>
        <w:rPr>
          <w:rFonts w:eastAsia="Times New Roman"/>
          <w:bCs/>
          <w:szCs w:val="24"/>
        </w:rPr>
        <w:t>eważ często bywają przesuszone.</w:t>
      </w:r>
    </w:p>
    <w:p w14:paraId="1CCA6918" w14:textId="77777777" w:rsidR="00431C2C" w:rsidRPr="00984B96" w:rsidRDefault="00431C2C" w:rsidP="00431C2C">
      <w:pPr>
        <w:shd w:val="clear" w:color="auto" w:fill="FFFFFF"/>
        <w:autoSpaceDE w:val="0"/>
        <w:autoSpaceDN w:val="0"/>
        <w:adjustRightInd w:val="0"/>
        <w:rPr>
          <w:b/>
          <w:szCs w:val="24"/>
        </w:rPr>
      </w:pPr>
      <w:r w:rsidRPr="00984B96">
        <w:rPr>
          <w:b/>
          <w:bCs/>
          <w:szCs w:val="24"/>
        </w:rPr>
        <w:t>Przygotowanie bry</w:t>
      </w:r>
      <w:r w:rsidRPr="00984B96">
        <w:rPr>
          <w:rFonts w:eastAsia="Times New Roman"/>
          <w:b/>
          <w:bCs/>
          <w:szCs w:val="24"/>
        </w:rPr>
        <w:t>ły korzeniowej roślin balotowanych</w:t>
      </w:r>
      <w:r w:rsidRPr="00984B96">
        <w:rPr>
          <w:b/>
          <w:szCs w:val="24"/>
        </w:rPr>
        <w:t xml:space="preserve"> </w:t>
      </w:r>
      <w:r w:rsidRPr="00984B96">
        <w:rPr>
          <w:szCs w:val="24"/>
        </w:rPr>
        <w:t>Przy sadzeniu tych ro</w:t>
      </w:r>
      <w:r w:rsidRPr="00984B96">
        <w:rPr>
          <w:rFonts w:eastAsia="Times New Roman"/>
          <w:szCs w:val="24"/>
        </w:rPr>
        <w:t>ślin należy szczególnie uważać</w:t>
      </w:r>
      <w:r w:rsidRPr="00984B96">
        <w:rPr>
          <w:szCs w:val="24"/>
        </w:rPr>
        <w:t xml:space="preserve"> na ewentualne uszkodzenie bry</w:t>
      </w:r>
      <w:r w:rsidRPr="00984B96">
        <w:rPr>
          <w:rFonts w:eastAsia="Times New Roman"/>
          <w:szCs w:val="24"/>
        </w:rPr>
        <w:t>ły korzeniowej.</w:t>
      </w:r>
      <w:r w:rsidRPr="00984B96">
        <w:rPr>
          <w:b/>
          <w:szCs w:val="24"/>
        </w:rPr>
        <w:t xml:space="preserve"> </w:t>
      </w:r>
      <w:r w:rsidRPr="00984B96">
        <w:rPr>
          <w:rFonts w:eastAsia="Times New Roman"/>
          <w:szCs w:val="24"/>
        </w:rPr>
        <w:t>Najczęściej</w:t>
      </w:r>
      <w:r w:rsidRPr="00984B96">
        <w:rPr>
          <w:szCs w:val="24"/>
        </w:rPr>
        <w:t xml:space="preserve"> sprzedawane</w:t>
      </w:r>
      <w:r w:rsidRPr="00984B96">
        <w:rPr>
          <w:rFonts w:eastAsia="Times New Roman"/>
          <w:szCs w:val="24"/>
        </w:rPr>
        <w:t xml:space="preserve"> </w:t>
      </w:r>
      <w:r w:rsidRPr="00984B96">
        <w:rPr>
          <w:szCs w:val="24"/>
        </w:rPr>
        <w:t>w balotach są</w:t>
      </w:r>
      <w:r w:rsidRPr="00984B96">
        <w:rPr>
          <w:rFonts w:eastAsia="Times New Roman"/>
          <w:szCs w:val="24"/>
        </w:rPr>
        <w:t xml:space="preserve"> duże</w:t>
      </w:r>
      <w:r w:rsidRPr="00984B96">
        <w:rPr>
          <w:szCs w:val="24"/>
        </w:rPr>
        <w:t xml:space="preserve"> drzewa i krzewy. Ci</w:t>
      </w:r>
      <w:r w:rsidRPr="00984B96">
        <w:rPr>
          <w:rFonts w:eastAsia="Times New Roman"/>
          <w:szCs w:val="24"/>
        </w:rPr>
        <w:t>ężkie bryły korzeniowe należy przenosić</w:t>
      </w:r>
      <w:r w:rsidRPr="00984B96">
        <w:rPr>
          <w:szCs w:val="24"/>
        </w:rPr>
        <w:t xml:space="preserve"> ostro</w:t>
      </w:r>
      <w:r w:rsidRPr="00984B96">
        <w:rPr>
          <w:rFonts w:eastAsia="Times New Roman"/>
          <w:szCs w:val="24"/>
        </w:rPr>
        <w:t>żnie, aby ich nie uszkodzić.</w:t>
      </w:r>
      <w:r w:rsidRPr="00984B96">
        <w:rPr>
          <w:szCs w:val="24"/>
        </w:rPr>
        <w:t xml:space="preserve"> Podczas sadzenia siatk</w:t>
      </w:r>
      <w:r w:rsidRPr="00984B96">
        <w:rPr>
          <w:rFonts w:eastAsia="Times New Roman"/>
          <w:szCs w:val="24"/>
        </w:rPr>
        <w:t>ę lub jutę zabezpieczającą korzenie</w:t>
      </w:r>
      <w:r w:rsidRPr="00984B96">
        <w:rPr>
          <w:szCs w:val="24"/>
        </w:rPr>
        <w:t xml:space="preserve"> pozostawiamy na bryle.</w:t>
      </w:r>
    </w:p>
    <w:p w14:paraId="1C2E6D00" w14:textId="77777777" w:rsidR="00431C2C" w:rsidRPr="00984B96" w:rsidRDefault="00431C2C" w:rsidP="00431C2C">
      <w:pPr>
        <w:shd w:val="clear" w:color="auto" w:fill="FFFFFF"/>
        <w:autoSpaceDE w:val="0"/>
        <w:autoSpaceDN w:val="0"/>
        <w:adjustRightInd w:val="0"/>
        <w:rPr>
          <w:b/>
          <w:szCs w:val="24"/>
        </w:rPr>
      </w:pPr>
      <w:r w:rsidRPr="00984B96">
        <w:rPr>
          <w:b/>
          <w:bCs/>
          <w:szCs w:val="24"/>
        </w:rPr>
        <w:t>Przygotowanie korzeni</w:t>
      </w:r>
      <w:r w:rsidRPr="00984B96">
        <w:rPr>
          <w:b/>
          <w:szCs w:val="24"/>
        </w:rPr>
        <w:t xml:space="preserve"> </w:t>
      </w:r>
      <w:r w:rsidRPr="00984B96">
        <w:rPr>
          <w:b/>
          <w:bCs/>
          <w:szCs w:val="24"/>
        </w:rPr>
        <w:t>ro</w:t>
      </w:r>
      <w:r w:rsidRPr="00984B96">
        <w:rPr>
          <w:rFonts w:eastAsia="Times New Roman"/>
          <w:b/>
          <w:bCs/>
          <w:szCs w:val="24"/>
        </w:rPr>
        <w:t>ślin sadzonych z gołym korzeniem</w:t>
      </w:r>
      <w:r w:rsidRPr="00984B96">
        <w:rPr>
          <w:b/>
          <w:szCs w:val="24"/>
        </w:rPr>
        <w:t xml:space="preserve">. </w:t>
      </w:r>
      <w:r w:rsidRPr="00984B96">
        <w:rPr>
          <w:szCs w:val="24"/>
        </w:rPr>
        <w:t xml:space="preserve">Należy </w:t>
      </w:r>
      <w:r w:rsidRPr="00984B96">
        <w:rPr>
          <w:bCs/>
          <w:iCs/>
          <w:szCs w:val="24"/>
        </w:rPr>
        <w:t>korzenie ro</w:t>
      </w:r>
      <w:r w:rsidRPr="00984B96">
        <w:rPr>
          <w:rFonts w:eastAsia="Times New Roman"/>
          <w:bCs/>
          <w:iCs/>
          <w:szCs w:val="24"/>
        </w:rPr>
        <w:t>ślin sadzonych bez bryły korzeniowej przez kilka godzin zanurzyć w wodzie.</w:t>
      </w:r>
      <w:r w:rsidRPr="00984B96">
        <w:rPr>
          <w:b/>
          <w:szCs w:val="24"/>
        </w:rPr>
        <w:t xml:space="preserve"> </w:t>
      </w:r>
      <w:r w:rsidRPr="00984B96">
        <w:rPr>
          <w:rFonts w:eastAsia="Times New Roman"/>
          <w:szCs w:val="24"/>
        </w:rPr>
        <w:t>Korzenie</w:t>
      </w:r>
      <w:r w:rsidRPr="00984B96">
        <w:rPr>
          <w:szCs w:val="24"/>
        </w:rPr>
        <w:t xml:space="preserve"> tych roślin zwykle </w:t>
      </w:r>
      <w:r w:rsidRPr="00984B96">
        <w:rPr>
          <w:rFonts w:eastAsia="Times New Roman"/>
          <w:szCs w:val="24"/>
        </w:rPr>
        <w:t>przycinamy na długość 15-</w:t>
      </w:r>
      <w:smartTag w:uri="urn:schemas-microsoft-com:office:smarttags" w:element="metricconverter">
        <w:smartTagPr>
          <w:attr w:name="ProductID" w:val="20 cm"/>
        </w:smartTagPr>
        <w:r w:rsidRPr="00984B96">
          <w:rPr>
            <w:rFonts w:eastAsia="Times New Roman"/>
            <w:szCs w:val="24"/>
          </w:rPr>
          <w:t>20 cm</w:t>
        </w:r>
      </w:smartTag>
      <w:r w:rsidRPr="00984B96">
        <w:rPr>
          <w:rFonts w:eastAsia="Times New Roman"/>
          <w:szCs w:val="24"/>
        </w:rPr>
        <w:t xml:space="preserve">. Pędy w ten sposób sadzonych krzewów przycinamy do wysokości około </w:t>
      </w:r>
      <w:smartTag w:uri="urn:schemas-microsoft-com:office:smarttags" w:element="metricconverter">
        <w:smartTagPr>
          <w:attr w:name="ProductID" w:val="20 cm"/>
        </w:smartTagPr>
        <w:r w:rsidRPr="00984B96">
          <w:rPr>
            <w:rFonts w:eastAsia="Times New Roman"/>
            <w:szCs w:val="24"/>
          </w:rPr>
          <w:t>20 cm</w:t>
        </w:r>
      </w:smartTag>
      <w:r w:rsidRPr="00984B96">
        <w:rPr>
          <w:rFonts w:eastAsia="Times New Roman"/>
          <w:szCs w:val="24"/>
        </w:rPr>
        <w:t>, żeby zmniejszyć masę części nadziemnej roślin, a tym samym zapotrzebowanie na wodę w pierwszym okresie po posadzeniu.</w:t>
      </w:r>
    </w:p>
    <w:p w14:paraId="3C186414" w14:textId="77777777" w:rsidR="00431C2C" w:rsidRPr="00984B96" w:rsidRDefault="00431C2C" w:rsidP="00431C2C">
      <w:pPr>
        <w:shd w:val="clear" w:color="auto" w:fill="FFFFFF"/>
        <w:autoSpaceDE w:val="0"/>
        <w:autoSpaceDN w:val="0"/>
        <w:adjustRightInd w:val="0"/>
        <w:rPr>
          <w:b/>
          <w:szCs w:val="24"/>
        </w:rPr>
      </w:pPr>
      <w:r w:rsidRPr="00984B96">
        <w:rPr>
          <w:b/>
          <w:bCs/>
          <w:szCs w:val="24"/>
        </w:rPr>
        <w:t>Nawo</w:t>
      </w:r>
      <w:r w:rsidRPr="00984B96">
        <w:rPr>
          <w:rFonts w:eastAsia="Times New Roman"/>
          <w:b/>
          <w:bCs/>
          <w:szCs w:val="24"/>
        </w:rPr>
        <w:t>żenie przed posadzeniem</w:t>
      </w:r>
      <w:r w:rsidRPr="00984B96">
        <w:rPr>
          <w:b/>
          <w:szCs w:val="24"/>
        </w:rPr>
        <w:t xml:space="preserve">. </w:t>
      </w:r>
      <w:r w:rsidRPr="00984B96">
        <w:rPr>
          <w:szCs w:val="24"/>
        </w:rPr>
        <w:t>Je</w:t>
      </w:r>
      <w:r w:rsidRPr="00984B96">
        <w:rPr>
          <w:rFonts w:eastAsia="Times New Roman"/>
          <w:szCs w:val="24"/>
        </w:rPr>
        <w:t xml:space="preserve">śli gleba jest </w:t>
      </w:r>
      <w:r>
        <w:rPr>
          <w:rFonts w:eastAsia="Times New Roman"/>
          <w:szCs w:val="24"/>
        </w:rPr>
        <w:t xml:space="preserve">umiarkowanie zasobna lub żyzna, </w:t>
      </w:r>
      <w:r w:rsidRPr="00984B96">
        <w:rPr>
          <w:rFonts w:eastAsia="Times New Roman"/>
          <w:szCs w:val="24"/>
        </w:rPr>
        <w:t>nawożenie</w:t>
      </w:r>
      <w:r w:rsidRPr="00984B96">
        <w:rPr>
          <w:b/>
          <w:szCs w:val="24"/>
        </w:rPr>
        <w:t xml:space="preserve"> </w:t>
      </w:r>
      <w:r w:rsidRPr="00984B96">
        <w:rPr>
          <w:szCs w:val="24"/>
        </w:rPr>
        <w:t>podczas sadzenia nie jest wskazane.</w:t>
      </w:r>
      <w:r w:rsidRPr="00984B96">
        <w:rPr>
          <w:b/>
          <w:szCs w:val="24"/>
        </w:rPr>
        <w:t xml:space="preserve"> </w:t>
      </w:r>
      <w:r w:rsidRPr="00984B96">
        <w:rPr>
          <w:bCs/>
          <w:szCs w:val="24"/>
        </w:rPr>
        <w:t xml:space="preserve">W </w:t>
      </w:r>
      <w:r w:rsidRPr="00984B96">
        <w:rPr>
          <w:szCs w:val="24"/>
        </w:rPr>
        <w:t>przypadku ubogiej gleby mo</w:t>
      </w:r>
      <w:r w:rsidRPr="00984B96">
        <w:rPr>
          <w:rFonts w:eastAsia="Times New Roman"/>
          <w:szCs w:val="24"/>
        </w:rPr>
        <w:t xml:space="preserve">żna do dołu wsypać garstkę </w:t>
      </w:r>
      <w:r w:rsidRPr="00984B96">
        <w:rPr>
          <w:szCs w:val="24"/>
        </w:rPr>
        <w:t>nawozu, najlepiej o spowolnionym dzia</w:t>
      </w:r>
      <w:r w:rsidRPr="00984B96">
        <w:rPr>
          <w:rFonts w:eastAsia="Times New Roman"/>
          <w:szCs w:val="24"/>
        </w:rPr>
        <w:t>łaniu.</w:t>
      </w:r>
      <w:r w:rsidRPr="00984B96">
        <w:rPr>
          <w:szCs w:val="24"/>
        </w:rPr>
        <w:t xml:space="preserve"> </w:t>
      </w:r>
      <w:r w:rsidRPr="00984B96">
        <w:rPr>
          <w:rFonts w:eastAsia="Times New Roman"/>
          <w:szCs w:val="24"/>
        </w:rPr>
        <w:t xml:space="preserve">Należy rozsypać </w:t>
      </w:r>
      <w:r w:rsidRPr="00984B96">
        <w:rPr>
          <w:szCs w:val="24"/>
        </w:rPr>
        <w:t>naw</w:t>
      </w:r>
      <w:r w:rsidRPr="00984B96">
        <w:rPr>
          <w:rFonts w:eastAsia="Times New Roman"/>
          <w:szCs w:val="24"/>
        </w:rPr>
        <w:t>óz równomiernie dookoła rośliny i lekko</w:t>
      </w:r>
      <w:r w:rsidRPr="00984B96">
        <w:rPr>
          <w:b/>
          <w:szCs w:val="24"/>
        </w:rPr>
        <w:t xml:space="preserve"> </w:t>
      </w:r>
      <w:r w:rsidRPr="00984B96">
        <w:rPr>
          <w:szCs w:val="24"/>
        </w:rPr>
        <w:t>wymiesza</w:t>
      </w:r>
      <w:r w:rsidRPr="00984B96">
        <w:rPr>
          <w:rFonts w:eastAsia="Times New Roman"/>
          <w:szCs w:val="24"/>
        </w:rPr>
        <w:t>ć z dosypywaną glebą.</w:t>
      </w:r>
      <w:r w:rsidRPr="00984B96">
        <w:rPr>
          <w:szCs w:val="24"/>
        </w:rPr>
        <w:t xml:space="preserve"> </w:t>
      </w:r>
    </w:p>
    <w:p w14:paraId="0EC42D42" w14:textId="77777777" w:rsidR="00431C2C" w:rsidRPr="00984B96" w:rsidRDefault="00431C2C" w:rsidP="00431C2C">
      <w:pPr>
        <w:shd w:val="clear" w:color="auto" w:fill="FFFFFF"/>
        <w:autoSpaceDE w:val="0"/>
        <w:autoSpaceDN w:val="0"/>
        <w:adjustRightInd w:val="0"/>
        <w:rPr>
          <w:szCs w:val="24"/>
        </w:rPr>
      </w:pPr>
      <w:r w:rsidRPr="00984B96">
        <w:rPr>
          <w:b/>
          <w:bCs/>
          <w:szCs w:val="24"/>
        </w:rPr>
        <w:t>G</w:t>
      </w:r>
      <w:r w:rsidRPr="00984B96">
        <w:rPr>
          <w:rFonts w:eastAsia="Times New Roman"/>
          <w:b/>
          <w:bCs/>
          <w:szCs w:val="24"/>
        </w:rPr>
        <w:t xml:space="preserve">łębokość sadzenia </w:t>
      </w:r>
      <w:r w:rsidRPr="00984B96">
        <w:rPr>
          <w:rFonts w:eastAsia="Times New Roman"/>
          <w:szCs w:val="24"/>
        </w:rPr>
        <w:t xml:space="preserve">zwykle znajdziemy informację o tym na etykiecie dołączonej do zakupu. </w:t>
      </w:r>
      <w:r w:rsidRPr="00984B96">
        <w:rPr>
          <w:bCs/>
          <w:iCs/>
          <w:szCs w:val="24"/>
        </w:rPr>
        <w:t>Ro</w:t>
      </w:r>
      <w:r w:rsidRPr="00984B96">
        <w:rPr>
          <w:rFonts w:eastAsia="Times New Roman"/>
          <w:bCs/>
          <w:iCs/>
          <w:szCs w:val="24"/>
        </w:rPr>
        <w:t>ślinę ustawiamy w dole tak, aby po zakopaniu znalazła się na głębokości, na jakiej rosła.</w:t>
      </w:r>
    </w:p>
    <w:p w14:paraId="1708F639" w14:textId="77777777" w:rsidR="00431C2C" w:rsidRPr="00984B96" w:rsidRDefault="00431C2C" w:rsidP="00431C2C">
      <w:pPr>
        <w:shd w:val="clear" w:color="auto" w:fill="FFFFFF"/>
        <w:autoSpaceDE w:val="0"/>
        <w:autoSpaceDN w:val="0"/>
        <w:adjustRightInd w:val="0"/>
        <w:rPr>
          <w:b/>
          <w:szCs w:val="24"/>
        </w:rPr>
      </w:pPr>
      <w:r w:rsidRPr="00984B96">
        <w:rPr>
          <w:b/>
          <w:bCs/>
          <w:szCs w:val="24"/>
        </w:rPr>
        <w:t>Wype</w:t>
      </w:r>
      <w:r w:rsidRPr="00984B96">
        <w:rPr>
          <w:rFonts w:eastAsia="Times New Roman"/>
          <w:b/>
          <w:bCs/>
          <w:szCs w:val="24"/>
        </w:rPr>
        <w:t>łnianie dołu ziemią i ubijanie gleby</w:t>
      </w:r>
      <w:r w:rsidRPr="00984B96">
        <w:rPr>
          <w:b/>
          <w:szCs w:val="24"/>
        </w:rPr>
        <w:t xml:space="preserve"> </w:t>
      </w:r>
      <w:r w:rsidRPr="00984B96">
        <w:rPr>
          <w:szCs w:val="24"/>
        </w:rPr>
        <w:t>Po posadzeniu delikatnie ubijamy ziemi</w:t>
      </w:r>
      <w:r w:rsidRPr="00984B96">
        <w:rPr>
          <w:rFonts w:eastAsia="Times New Roman"/>
          <w:szCs w:val="24"/>
        </w:rPr>
        <w:t xml:space="preserve">ę dookoła rośliny. Jeśli </w:t>
      </w:r>
      <w:r w:rsidRPr="00984B96">
        <w:rPr>
          <w:szCs w:val="24"/>
        </w:rPr>
        <w:t>ro</w:t>
      </w:r>
      <w:r w:rsidRPr="00984B96">
        <w:rPr>
          <w:rFonts w:eastAsia="Times New Roman"/>
          <w:szCs w:val="24"/>
        </w:rPr>
        <w:t xml:space="preserve">ślina sadzona była z pojemnika lub balotowana, ubijamy </w:t>
      </w:r>
      <w:r w:rsidRPr="00984B96">
        <w:rPr>
          <w:szCs w:val="24"/>
        </w:rPr>
        <w:t>stopami ziemi</w:t>
      </w:r>
      <w:r w:rsidRPr="00984B96">
        <w:rPr>
          <w:rFonts w:eastAsia="Times New Roman"/>
          <w:szCs w:val="24"/>
        </w:rPr>
        <w:t xml:space="preserve">ę dookoła rośliny, mocniej na zewnątrz bryły </w:t>
      </w:r>
      <w:r w:rsidRPr="00984B96">
        <w:rPr>
          <w:szCs w:val="24"/>
        </w:rPr>
        <w:t>korzeniowej. W przypadku, gdy drzewko lub krzew jest du</w:t>
      </w:r>
      <w:r w:rsidRPr="00984B96">
        <w:rPr>
          <w:rFonts w:eastAsia="Times New Roman"/>
          <w:szCs w:val="24"/>
        </w:rPr>
        <w:t xml:space="preserve">ży, ubijamy glebę </w:t>
      </w:r>
      <w:r w:rsidRPr="00984B96">
        <w:rPr>
          <w:szCs w:val="24"/>
        </w:rPr>
        <w:t>w trakcie obsypywania na kilku poziomach. Je</w:t>
      </w:r>
      <w:r w:rsidRPr="00984B96">
        <w:rPr>
          <w:rFonts w:eastAsia="Times New Roman"/>
          <w:szCs w:val="24"/>
        </w:rPr>
        <w:t xml:space="preserve">śli sadzimy roślinę z odkrytymi korzeniami (tzw. </w:t>
      </w:r>
      <w:r w:rsidRPr="00984B96">
        <w:rPr>
          <w:szCs w:val="24"/>
        </w:rPr>
        <w:t>go</w:t>
      </w:r>
      <w:r w:rsidRPr="00984B96">
        <w:rPr>
          <w:rFonts w:eastAsia="Times New Roman"/>
          <w:szCs w:val="24"/>
        </w:rPr>
        <w:t xml:space="preserve">łym korzeniem), umieszczamy korzenie rośliny w taki </w:t>
      </w:r>
      <w:r w:rsidRPr="00984B96">
        <w:rPr>
          <w:szCs w:val="24"/>
        </w:rPr>
        <w:t>spos</w:t>
      </w:r>
      <w:r w:rsidRPr="00984B96">
        <w:rPr>
          <w:rFonts w:eastAsia="Times New Roman"/>
          <w:szCs w:val="24"/>
        </w:rPr>
        <w:t xml:space="preserve">ób, aby były skierowane w dół i rozłożone na </w:t>
      </w:r>
      <w:r w:rsidRPr="00984B96">
        <w:rPr>
          <w:szCs w:val="24"/>
        </w:rPr>
        <w:t>boki. Nie mog</w:t>
      </w:r>
      <w:r w:rsidRPr="00984B96">
        <w:rPr>
          <w:rFonts w:eastAsia="Times New Roman"/>
          <w:szCs w:val="24"/>
        </w:rPr>
        <w:t xml:space="preserve">ą one skręcać się i nie podwijać w dole. Po </w:t>
      </w:r>
      <w:r w:rsidRPr="00984B96">
        <w:rPr>
          <w:szCs w:val="24"/>
        </w:rPr>
        <w:t>delikatnym obsypaniu korzeni, gleb</w:t>
      </w:r>
      <w:r w:rsidRPr="00984B96">
        <w:rPr>
          <w:rFonts w:eastAsia="Times New Roman"/>
          <w:szCs w:val="24"/>
        </w:rPr>
        <w:t xml:space="preserve">ę bliżej rośliny ubijamy </w:t>
      </w:r>
      <w:r w:rsidRPr="00984B96">
        <w:rPr>
          <w:szCs w:val="24"/>
        </w:rPr>
        <w:t>mocniej. Dobre ubicie gleby zapobiega jej ewentualnemu przemieszczaniu si</w:t>
      </w:r>
      <w:r w:rsidRPr="00984B96">
        <w:rPr>
          <w:rFonts w:eastAsia="Times New Roman"/>
          <w:szCs w:val="24"/>
        </w:rPr>
        <w:t>ę, na przykład odchylaniu się drzewka od</w:t>
      </w:r>
      <w:r w:rsidRPr="00984B96">
        <w:rPr>
          <w:szCs w:val="24"/>
        </w:rPr>
        <w:t xml:space="preserve"> </w:t>
      </w:r>
      <w:r w:rsidRPr="00984B96">
        <w:rPr>
          <w:bCs/>
          <w:szCs w:val="24"/>
        </w:rPr>
        <w:t>pionu.</w:t>
      </w:r>
      <w:r w:rsidRPr="00984B96">
        <w:rPr>
          <w:szCs w:val="24"/>
        </w:rPr>
        <w:t xml:space="preserve"> </w:t>
      </w:r>
      <w:r w:rsidRPr="00984B96">
        <w:rPr>
          <w:bCs/>
          <w:iCs/>
          <w:szCs w:val="24"/>
        </w:rPr>
        <w:t>W</w:t>
      </w:r>
      <w:r w:rsidRPr="00984B96">
        <w:rPr>
          <w:rFonts w:eastAsia="Times New Roman"/>
          <w:bCs/>
          <w:iCs/>
          <w:szCs w:val="24"/>
        </w:rPr>
        <w:t>łaściwe ubicie gleby powoduje szczelne przyleganie gleby do drobnych korzeni, co ułatwia podsiąkanie wody i zapobiega nadmiernemu osiadaniu rośliny po posadzeniu.</w:t>
      </w:r>
    </w:p>
    <w:p w14:paraId="4DDAB9DB" w14:textId="77777777" w:rsidR="00431C2C" w:rsidRPr="00984B96" w:rsidRDefault="00431C2C" w:rsidP="00431C2C">
      <w:pPr>
        <w:shd w:val="clear" w:color="auto" w:fill="FFFFFF"/>
        <w:autoSpaceDE w:val="0"/>
        <w:autoSpaceDN w:val="0"/>
        <w:adjustRightInd w:val="0"/>
        <w:rPr>
          <w:b/>
          <w:szCs w:val="24"/>
        </w:rPr>
      </w:pPr>
      <w:r w:rsidRPr="00984B96">
        <w:rPr>
          <w:b/>
          <w:bCs/>
          <w:szCs w:val="24"/>
        </w:rPr>
        <w:t>Podlewanie po posadzeniu</w:t>
      </w:r>
      <w:r w:rsidRPr="00984B96">
        <w:rPr>
          <w:b/>
          <w:szCs w:val="24"/>
        </w:rPr>
        <w:t xml:space="preserve"> </w:t>
      </w:r>
      <w:r w:rsidRPr="00984B96">
        <w:rPr>
          <w:rFonts w:eastAsia="Times New Roman"/>
          <w:bCs/>
          <w:szCs w:val="24"/>
        </w:rPr>
        <w:t>Przesadzane rośliny w początkowym okresie są bardzo narażone na zaschnięcie</w:t>
      </w:r>
      <w:r w:rsidRPr="00984B96">
        <w:rPr>
          <w:bCs/>
          <w:szCs w:val="24"/>
        </w:rPr>
        <w:t>. Należy bezpo</w:t>
      </w:r>
      <w:r w:rsidRPr="00984B96">
        <w:rPr>
          <w:rFonts w:eastAsia="Times New Roman"/>
          <w:bCs/>
          <w:szCs w:val="24"/>
        </w:rPr>
        <w:t xml:space="preserve">średnio po posadzeniu roślinę podlać dużą ilością wody, tak aby gleba osiadła i oblepiła najdrobniejsze korzenie. </w:t>
      </w:r>
      <w:r w:rsidRPr="00984B96">
        <w:rPr>
          <w:rFonts w:eastAsia="Times New Roman"/>
          <w:bCs/>
          <w:iCs/>
          <w:szCs w:val="24"/>
        </w:rPr>
        <w:t xml:space="preserve">Po posadzeniu konieczne jest obfite podlanie rośliny nawet w </w:t>
      </w:r>
      <w:r w:rsidRPr="00984B96">
        <w:rPr>
          <w:bCs/>
          <w:iCs/>
          <w:szCs w:val="24"/>
        </w:rPr>
        <w:t>deszczow</w:t>
      </w:r>
      <w:r w:rsidRPr="00984B96">
        <w:rPr>
          <w:rFonts w:eastAsia="Times New Roman"/>
          <w:bCs/>
          <w:iCs/>
          <w:szCs w:val="24"/>
        </w:rPr>
        <w:t>ą pogodę.</w:t>
      </w:r>
    </w:p>
    <w:p w14:paraId="6FFFED6D" w14:textId="77777777" w:rsidR="00431C2C" w:rsidRDefault="00431C2C" w:rsidP="00431C2C"/>
    <w:sectPr w:rsidR="00431C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0A3A9B"/>
    <w:multiLevelType w:val="hybridMultilevel"/>
    <w:tmpl w:val="54A00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7105A8"/>
    <w:multiLevelType w:val="hybridMultilevel"/>
    <w:tmpl w:val="E4BEE27A"/>
    <w:lvl w:ilvl="0" w:tplc="90404F0C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9" w:hanging="360"/>
      </w:pPr>
    </w:lvl>
    <w:lvl w:ilvl="2" w:tplc="0415001B" w:tentative="1">
      <w:start w:val="1"/>
      <w:numFmt w:val="lowerRoman"/>
      <w:lvlText w:val="%3."/>
      <w:lvlJc w:val="right"/>
      <w:pPr>
        <w:ind w:left="1789" w:hanging="180"/>
      </w:pPr>
    </w:lvl>
    <w:lvl w:ilvl="3" w:tplc="0415000F" w:tentative="1">
      <w:start w:val="1"/>
      <w:numFmt w:val="decimal"/>
      <w:lvlText w:val="%4."/>
      <w:lvlJc w:val="left"/>
      <w:pPr>
        <w:ind w:left="2509" w:hanging="360"/>
      </w:pPr>
    </w:lvl>
    <w:lvl w:ilvl="4" w:tplc="04150019" w:tentative="1">
      <w:start w:val="1"/>
      <w:numFmt w:val="lowerLetter"/>
      <w:lvlText w:val="%5."/>
      <w:lvlJc w:val="left"/>
      <w:pPr>
        <w:ind w:left="3229" w:hanging="360"/>
      </w:pPr>
    </w:lvl>
    <w:lvl w:ilvl="5" w:tplc="0415001B" w:tentative="1">
      <w:start w:val="1"/>
      <w:numFmt w:val="lowerRoman"/>
      <w:lvlText w:val="%6."/>
      <w:lvlJc w:val="right"/>
      <w:pPr>
        <w:ind w:left="3949" w:hanging="180"/>
      </w:pPr>
    </w:lvl>
    <w:lvl w:ilvl="6" w:tplc="0415000F" w:tentative="1">
      <w:start w:val="1"/>
      <w:numFmt w:val="decimal"/>
      <w:lvlText w:val="%7."/>
      <w:lvlJc w:val="left"/>
      <w:pPr>
        <w:ind w:left="4669" w:hanging="360"/>
      </w:pPr>
    </w:lvl>
    <w:lvl w:ilvl="7" w:tplc="04150019" w:tentative="1">
      <w:start w:val="1"/>
      <w:numFmt w:val="lowerLetter"/>
      <w:lvlText w:val="%8."/>
      <w:lvlJc w:val="left"/>
      <w:pPr>
        <w:ind w:left="5389" w:hanging="360"/>
      </w:pPr>
    </w:lvl>
    <w:lvl w:ilvl="8" w:tplc="0415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" w15:restartNumberingAfterBreak="0">
    <w:nsid w:val="5A0000BD"/>
    <w:multiLevelType w:val="hybridMultilevel"/>
    <w:tmpl w:val="11E009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F4B12"/>
    <w:multiLevelType w:val="hybridMultilevel"/>
    <w:tmpl w:val="AF061D4E"/>
    <w:lvl w:ilvl="0" w:tplc="09E27FC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444425094">
    <w:abstractNumId w:val="0"/>
  </w:num>
  <w:num w:numId="2" w16cid:durableId="1595212409">
    <w:abstractNumId w:val="3"/>
  </w:num>
  <w:num w:numId="3" w16cid:durableId="1081372811">
    <w:abstractNumId w:val="2"/>
  </w:num>
  <w:num w:numId="4" w16cid:durableId="15830263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C2C"/>
    <w:rsid w:val="00027C43"/>
    <w:rsid w:val="00042377"/>
    <w:rsid w:val="00120A09"/>
    <w:rsid w:val="00431C2C"/>
    <w:rsid w:val="0051778F"/>
    <w:rsid w:val="005B0BE0"/>
    <w:rsid w:val="005C4249"/>
    <w:rsid w:val="006B4D8D"/>
    <w:rsid w:val="006E6EA7"/>
    <w:rsid w:val="00702103"/>
    <w:rsid w:val="00AB2F6A"/>
    <w:rsid w:val="00C36C74"/>
    <w:rsid w:val="00E70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F0B5472"/>
  <w15:chartTrackingRefBased/>
  <w15:docId w15:val="{2483D66E-2B47-40BB-AEA3-E4318954A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31C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31C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31C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31C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431C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31C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31C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31C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31C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31C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31C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431C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31C2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31C2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31C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31C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31C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31C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31C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31C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31C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31C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31C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31C2C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431C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31C2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31C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31C2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31C2C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31C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31C2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31C2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31C2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31C2C"/>
    <w:rPr>
      <w:b/>
      <w:bCs/>
      <w:sz w:val="20"/>
      <w:szCs w:val="20"/>
    </w:rPr>
  </w:style>
  <w:style w:type="paragraph" w:styleId="Legenda">
    <w:name w:val="caption"/>
    <w:basedOn w:val="Normalny"/>
    <w:next w:val="Normalny"/>
    <w:link w:val="LegendaZnak"/>
    <w:uiPriority w:val="35"/>
    <w:unhideWhenUsed/>
    <w:qFormat/>
    <w:rsid w:val="00431C2C"/>
    <w:pPr>
      <w:spacing w:after="0" w:line="360" w:lineRule="auto"/>
      <w:ind w:firstLine="709"/>
      <w:jc w:val="both"/>
    </w:pPr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LegendaZnak">
    <w:name w:val="Legenda Znak"/>
    <w:link w:val="Legenda"/>
    <w:uiPriority w:val="35"/>
    <w:rsid w:val="00431C2C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locked/>
    <w:rsid w:val="00431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7</Pages>
  <Words>2118</Words>
  <Characters>12710</Characters>
  <Application>Microsoft Office Word</Application>
  <DocSecurity>0</DocSecurity>
  <Lines>105</Lines>
  <Paragraphs>29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6</vt:i4>
      </vt:variant>
    </vt:vector>
  </HeadingPairs>
  <TitlesOfParts>
    <vt:vector size="7" baseType="lpstr">
      <vt:lpstr/>
      <vt:lpstr>        Zmiennowilgotna łąka trzęślicowa</vt:lpstr>
      <vt:lpstr>        Bagnisko</vt:lpstr>
      <vt:lpstr>        Przegrody dźwiękowe</vt:lpstr>
      <vt:lpstr>    Rozdz. 6</vt:lpstr>
      <vt:lpstr>    sadzenie i pielęgnacja roślin</vt:lpstr>
      <vt:lpstr>        Sadzenie roślin</vt:lpstr>
    </vt:vector>
  </TitlesOfParts>
  <Company/>
  <LinksUpToDate>false</LinksUpToDate>
  <CharactersWithSpaces>14799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Albertusiak</dc:creator>
  <cp:keywords/>
  <dc:description/>
  <cp:lastModifiedBy>Beata Albertusiak</cp:lastModifiedBy>
  <cp:revision>5</cp:revision>
  <cp:lastPrinted>2025-10-01T06:39:00Z</cp:lastPrinted>
  <dcterms:created xsi:type="dcterms:W3CDTF">2025-09-25T12:44:00Z</dcterms:created>
  <dcterms:modified xsi:type="dcterms:W3CDTF">2025-10-01T06:47:00Z</dcterms:modified>
</cp:coreProperties>
</file>